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3F" w:rsidRPr="004404F3" w:rsidRDefault="00730427" w:rsidP="00FB41CC">
      <w:pPr>
        <w:spacing w:after="0" w:line="240" w:lineRule="auto"/>
        <w:jc w:val="center"/>
        <w:rPr>
          <w:rFonts w:ascii="Times New Roman" w:hAnsi="Times New Roman" w:cs="Times New Roman"/>
          <w:b/>
          <w:sz w:val="28"/>
          <w:szCs w:val="28"/>
        </w:rPr>
      </w:pPr>
      <w:r w:rsidRPr="004404F3">
        <w:rPr>
          <w:rFonts w:ascii="Times New Roman" w:hAnsi="Times New Roman" w:cs="Times New Roman"/>
          <w:b/>
          <w:sz w:val="28"/>
          <w:szCs w:val="28"/>
        </w:rPr>
        <w:t>Enseignement, (des)</w:t>
      </w:r>
      <w:r w:rsidR="001432C7" w:rsidRPr="004404F3">
        <w:rPr>
          <w:rFonts w:ascii="Times New Roman" w:hAnsi="Times New Roman" w:cs="Times New Roman"/>
          <w:b/>
          <w:sz w:val="28"/>
          <w:szCs w:val="28"/>
        </w:rPr>
        <w:t xml:space="preserve"> langues et </w:t>
      </w:r>
      <w:r w:rsidRPr="004404F3">
        <w:rPr>
          <w:rFonts w:ascii="Times New Roman" w:hAnsi="Times New Roman" w:cs="Times New Roman"/>
          <w:b/>
          <w:sz w:val="28"/>
          <w:szCs w:val="28"/>
        </w:rPr>
        <w:t xml:space="preserve">(des) </w:t>
      </w:r>
      <w:r w:rsidR="001432C7" w:rsidRPr="004404F3">
        <w:rPr>
          <w:rFonts w:ascii="Times New Roman" w:hAnsi="Times New Roman" w:cs="Times New Roman"/>
          <w:b/>
          <w:sz w:val="28"/>
          <w:szCs w:val="28"/>
        </w:rPr>
        <w:t>cultures</w:t>
      </w:r>
    </w:p>
    <w:p w:rsidR="004E5473" w:rsidRPr="004404F3" w:rsidRDefault="004E5473" w:rsidP="00E6067D">
      <w:pPr>
        <w:spacing w:after="0" w:line="240" w:lineRule="auto"/>
        <w:jc w:val="both"/>
        <w:rPr>
          <w:rFonts w:ascii="Times New Roman" w:hAnsi="Times New Roman" w:cs="Times New Roman"/>
        </w:rPr>
      </w:pPr>
    </w:p>
    <w:p w:rsidR="001432C7" w:rsidRPr="00FB41CC" w:rsidRDefault="00FB41CC" w:rsidP="00FB41CC">
      <w:pPr>
        <w:spacing w:after="0" w:line="240" w:lineRule="auto"/>
        <w:jc w:val="center"/>
        <w:rPr>
          <w:rFonts w:ascii="Times New Roman" w:hAnsi="Times New Roman" w:cs="Times New Roman"/>
          <w:b/>
          <w:sz w:val="24"/>
          <w:szCs w:val="24"/>
        </w:rPr>
      </w:pPr>
      <w:r w:rsidRPr="00FB41CC">
        <w:rPr>
          <w:rFonts w:ascii="Times New Roman" w:hAnsi="Times New Roman" w:cs="Times New Roman"/>
          <w:b/>
          <w:sz w:val="24"/>
          <w:szCs w:val="24"/>
        </w:rPr>
        <w:t xml:space="preserve">DEFAYS </w:t>
      </w:r>
      <w:r w:rsidR="004E5473" w:rsidRPr="00FB41CC">
        <w:rPr>
          <w:rFonts w:ascii="Times New Roman" w:hAnsi="Times New Roman" w:cs="Times New Roman"/>
          <w:b/>
          <w:sz w:val="24"/>
          <w:szCs w:val="24"/>
        </w:rPr>
        <w:t xml:space="preserve">Jean-Marc </w:t>
      </w:r>
    </w:p>
    <w:p w:rsidR="004E5473" w:rsidRPr="00FB41CC" w:rsidRDefault="004E5473" w:rsidP="00FB41CC">
      <w:pPr>
        <w:spacing w:after="0" w:line="240" w:lineRule="auto"/>
        <w:jc w:val="center"/>
        <w:rPr>
          <w:rFonts w:ascii="Times New Roman" w:hAnsi="Times New Roman" w:cs="Times New Roman"/>
          <w:b/>
          <w:sz w:val="24"/>
          <w:szCs w:val="24"/>
        </w:rPr>
      </w:pPr>
      <w:r w:rsidRPr="00FB41CC">
        <w:rPr>
          <w:rFonts w:ascii="Times New Roman" w:hAnsi="Times New Roman" w:cs="Times New Roman"/>
          <w:b/>
          <w:sz w:val="24"/>
          <w:szCs w:val="24"/>
        </w:rPr>
        <w:t>Université de Liège</w:t>
      </w:r>
    </w:p>
    <w:p w:rsidR="00F53A88" w:rsidRPr="004404F3" w:rsidRDefault="00F53A88" w:rsidP="00E6067D">
      <w:pPr>
        <w:spacing w:after="0" w:line="240" w:lineRule="auto"/>
        <w:jc w:val="both"/>
        <w:rPr>
          <w:rFonts w:ascii="Times New Roman" w:hAnsi="Times New Roman" w:cs="Times New Roman"/>
        </w:rPr>
      </w:pPr>
    </w:p>
    <w:p w:rsidR="00FB41CC" w:rsidRPr="00FB41CC" w:rsidRDefault="00FB41CC" w:rsidP="00E6067D">
      <w:pPr>
        <w:spacing w:after="0" w:line="240" w:lineRule="auto"/>
        <w:jc w:val="both"/>
        <w:rPr>
          <w:rFonts w:ascii="Times New Roman" w:hAnsi="Times New Roman" w:cs="Times New Roman"/>
          <w:sz w:val="24"/>
          <w:szCs w:val="24"/>
          <w:u w:val="single"/>
        </w:rPr>
      </w:pPr>
    </w:p>
    <w:p w:rsidR="00FB41CC" w:rsidRPr="00FB41CC" w:rsidRDefault="00FB41CC" w:rsidP="00E6067D">
      <w:pPr>
        <w:spacing w:after="0" w:line="240" w:lineRule="auto"/>
        <w:jc w:val="both"/>
        <w:rPr>
          <w:rFonts w:ascii="Times New Roman" w:hAnsi="Times New Roman" w:cs="Times New Roman"/>
          <w:b/>
          <w:sz w:val="24"/>
          <w:szCs w:val="24"/>
        </w:rPr>
      </w:pPr>
      <w:r w:rsidRPr="00FB41CC">
        <w:rPr>
          <w:rFonts w:ascii="Times New Roman" w:hAnsi="Times New Roman" w:cs="Times New Roman"/>
          <w:b/>
          <w:sz w:val="24"/>
          <w:szCs w:val="24"/>
        </w:rPr>
        <w:t>Résumé</w:t>
      </w:r>
    </w:p>
    <w:p w:rsidR="00FB41CC" w:rsidRPr="00FB41CC" w:rsidRDefault="00FB41CC" w:rsidP="00E6067D">
      <w:pPr>
        <w:spacing w:after="0" w:line="240" w:lineRule="auto"/>
        <w:jc w:val="both"/>
        <w:rPr>
          <w:rFonts w:ascii="Times New Roman" w:hAnsi="Times New Roman" w:cs="Times New Roman"/>
          <w:i/>
        </w:rPr>
      </w:pPr>
    </w:p>
    <w:p w:rsidR="00337E16" w:rsidRDefault="00337E16" w:rsidP="00E6067D">
      <w:pPr>
        <w:spacing w:after="0" w:line="240" w:lineRule="auto"/>
        <w:jc w:val="both"/>
        <w:rPr>
          <w:rFonts w:ascii="Times New Roman" w:hAnsi="Times New Roman" w:cs="Times New Roman"/>
          <w:i/>
        </w:rPr>
      </w:pPr>
      <w:r>
        <w:rPr>
          <w:rFonts w:ascii="Times New Roman" w:hAnsi="Times New Roman" w:cs="Times New Roman"/>
          <w:i/>
        </w:rPr>
        <w:t>L’enseignement des langues et des cultures étrangères est depuis une cinquantaine d’année</w:t>
      </w:r>
      <w:r w:rsidR="008946FD">
        <w:rPr>
          <w:rFonts w:ascii="Times New Roman" w:hAnsi="Times New Roman" w:cs="Times New Roman"/>
          <w:i/>
        </w:rPr>
        <w:t>s</w:t>
      </w:r>
      <w:r>
        <w:rPr>
          <w:rFonts w:ascii="Times New Roman" w:hAnsi="Times New Roman" w:cs="Times New Roman"/>
          <w:i/>
        </w:rPr>
        <w:t xml:space="preserve"> en plein développement et en profond questionnement, en particulier concernant la préparation</w:t>
      </w:r>
      <w:r w:rsidR="000511CC">
        <w:rPr>
          <w:rFonts w:ascii="Times New Roman" w:hAnsi="Times New Roman" w:cs="Times New Roman"/>
          <w:i/>
        </w:rPr>
        <w:t xml:space="preserve"> d</w:t>
      </w:r>
      <w:r>
        <w:rPr>
          <w:rFonts w:ascii="Times New Roman" w:hAnsi="Times New Roman" w:cs="Times New Roman"/>
          <w:i/>
        </w:rPr>
        <w:t xml:space="preserve">es nouvelles générations à la mondialisation. Après avoir rappelé les différents aspects de ce développement, on </w:t>
      </w:r>
      <w:r w:rsidR="000511CC">
        <w:rPr>
          <w:rFonts w:ascii="Times New Roman" w:hAnsi="Times New Roman" w:cs="Times New Roman"/>
          <w:i/>
        </w:rPr>
        <w:t>analyse</w:t>
      </w:r>
      <w:r>
        <w:rPr>
          <w:rFonts w:ascii="Times New Roman" w:hAnsi="Times New Roman" w:cs="Times New Roman"/>
          <w:i/>
        </w:rPr>
        <w:t xml:space="preserve"> la mission que l’on confie </w:t>
      </w:r>
      <w:r>
        <w:rPr>
          <w:rFonts w:ascii="Times New Roman" w:hAnsi="Times New Roman" w:cs="Times New Roman"/>
          <w:i/>
        </w:rPr>
        <w:t xml:space="preserve">désormais </w:t>
      </w:r>
      <w:r>
        <w:rPr>
          <w:rFonts w:ascii="Times New Roman" w:hAnsi="Times New Roman" w:cs="Times New Roman"/>
          <w:i/>
        </w:rPr>
        <w:t xml:space="preserve">aux professeurs en tant que médiateurs </w:t>
      </w:r>
      <w:r w:rsidR="000511CC">
        <w:rPr>
          <w:rFonts w:ascii="Times New Roman" w:hAnsi="Times New Roman" w:cs="Times New Roman"/>
          <w:i/>
        </w:rPr>
        <w:t>interculturel</w:t>
      </w:r>
      <w:r w:rsidR="000511CC">
        <w:rPr>
          <w:rFonts w:ascii="Times New Roman" w:hAnsi="Times New Roman" w:cs="Times New Roman"/>
          <w:i/>
        </w:rPr>
        <w:t xml:space="preserve">s. </w:t>
      </w:r>
      <w:r w:rsidR="008A35D0">
        <w:rPr>
          <w:rFonts w:ascii="Times New Roman" w:hAnsi="Times New Roman" w:cs="Times New Roman"/>
          <w:i/>
        </w:rPr>
        <w:t xml:space="preserve">Mais </w:t>
      </w:r>
      <w:r>
        <w:rPr>
          <w:rFonts w:ascii="Times New Roman" w:hAnsi="Times New Roman" w:cs="Times New Roman"/>
          <w:i/>
        </w:rPr>
        <w:t>peut</w:t>
      </w:r>
      <w:r w:rsidR="008A35D0">
        <w:rPr>
          <w:rFonts w:ascii="Times New Roman" w:hAnsi="Times New Roman" w:cs="Times New Roman"/>
          <w:i/>
        </w:rPr>
        <w:t>-on</w:t>
      </w:r>
      <w:r>
        <w:rPr>
          <w:rFonts w:ascii="Times New Roman" w:hAnsi="Times New Roman" w:cs="Times New Roman"/>
          <w:i/>
        </w:rPr>
        <w:t xml:space="preserve"> enseigner</w:t>
      </w:r>
      <w:r w:rsidR="009B6DFC">
        <w:rPr>
          <w:rFonts w:ascii="Times New Roman" w:hAnsi="Times New Roman" w:cs="Times New Roman"/>
          <w:i/>
        </w:rPr>
        <w:t xml:space="preserve"> –</w:t>
      </w:r>
      <w:r w:rsidR="008946FD">
        <w:rPr>
          <w:rFonts w:ascii="Times New Roman" w:hAnsi="Times New Roman" w:cs="Times New Roman"/>
          <w:i/>
        </w:rPr>
        <w:t xml:space="preserve"> et comme</w:t>
      </w:r>
      <w:r w:rsidR="009B6DFC">
        <w:rPr>
          <w:rFonts w:ascii="Times New Roman" w:hAnsi="Times New Roman" w:cs="Times New Roman"/>
          <w:i/>
        </w:rPr>
        <w:t>nt ? – l</w:t>
      </w:r>
      <w:r>
        <w:rPr>
          <w:rFonts w:ascii="Times New Roman" w:hAnsi="Times New Roman" w:cs="Times New Roman"/>
          <w:i/>
        </w:rPr>
        <w:t xml:space="preserve">es cultures et l’interculturalité </w:t>
      </w:r>
      <w:r w:rsidR="00187C82">
        <w:rPr>
          <w:rFonts w:ascii="Times New Roman" w:hAnsi="Times New Roman" w:cs="Times New Roman"/>
          <w:i/>
        </w:rPr>
        <w:t>qui demande</w:t>
      </w:r>
      <w:r w:rsidR="000511CC">
        <w:rPr>
          <w:rFonts w:ascii="Times New Roman" w:hAnsi="Times New Roman" w:cs="Times New Roman"/>
          <w:i/>
        </w:rPr>
        <w:t>nt</w:t>
      </w:r>
      <w:r w:rsidR="00187C82">
        <w:rPr>
          <w:rFonts w:ascii="Times New Roman" w:hAnsi="Times New Roman" w:cs="Times New Roman"/>
          <w:i/>
        </w:rPr>
        <w:t xml:space="preserve"> un apprentissage </w:t>
      </w:r>
      <w:r w:rsidR="000511CC">
        <w:rPr>
          <w:rFonts w:ascii="Times New Roman" w:hAnsi="Times New Roman" w:cs="Times New Roman"/>
          <w:i/>
        </w:rPr>
        <w:t>différent de celui</w:t>
      </w:r>
      <w:r w:rsidR="008A35D0">
        <w:rPr>
          <w:rFonts w:ascii="Times New Roman" w:hAnsi="Times New Roman" w:cs="Times New Roman"/>
          <w:i/>
        </w:rPr>
        <w:t xml:space="preserve"> de la langue ? Il faut que le</w:t>
      </w:r>
      <w:r w:rsidR="008946FD">
        <w:rPr>
          <w:rFonts w:ascii="Times New Roman" w:hAnsi="Times New Roman" w:cs="Times New Roman"/>
          <w:i/>
        </w:rPr>
        <w:t xml:space="preserve"> professeur </w:t>
      </w:r>
      <w:r w:rsidR="008A35D0">
        <w:rPr>
          <w:rFonts w:ascii="Times New Roman" w:hAnsi="Times New Roman" w:cs="Times New Roman"/>
          <w:i/>
        </w:rPr>
        <w:t>puisse</w:t>
      </w:r>
      <w:r w:rsidR="008946FD">
        <w:rPr>
          <w:rFonts w:ascii="Times New Roman" w:hAnsi="Times New Roman" w:cs="Times New Roman"/>
          <w:i/>
        </w:rPr>
        <w:t xml:space="preserve"> créer </w:t>
      </w:r>
      <w:r w:rsidR="000511CC">
        <w:rPr>
          <w:rFonts w:ascii="Times New Roman" w:hAnsi="Times New Roman" w:cs="Times New Roman"/>
          <w:i/>
        </w:rPr>
        <w:t xml:space="preserve">un </w:t>
      </w:r>
      <w:r w:rsidR="000511CC">
        <w:rPr>
          <w:rFonts w:ascii="Times New Roman" w:hAnsi="Times New Roman" w:cs="Times New Roman"/>
          <w:i/>
        </w:rPr>
        <w:t>dialogue</w:t>
      </w:r>
      <w:r w:rsidR="000511CC">
        <w:rPr>
          <w:rFonts w:ascii="Times New Roman" w:hAnsi="Times New Roman" w:cs="Times New Roman"/>
          <w:i/>
        </w:rPr>
        <w:t xml:space="preserve"> </w:t>
      </w:r>
      <w:r w:rsidR="008946FD">
        <w:rPr>
          <w:rFonts w:ascii="Times New Roman" w:hAnsi="Times New Roman" w:cs="Times New Roman"/>
          <w:i/>
        </w:rPr>
        <w:t xml:space="preserve">entre les cultures en jeu, entre les ressemblances et les différences qu’il </w:t>
      </w:r>
      <w:r w:rsidR="008A35D0">
        <w:rPr>
          <w:rFonts w:ascii="Times New Roman" w:hAnsi="Times New Roman" w:cs="Times New Roman"/>
          <w:i/>
        </w:rPr>
        <w:t>envisage</w:t>
      </w:r>
      <w:r w:rsidR="008946FD">
        <w:rPr>
          <w:rFonts w:ascii="Times New Roman" w:hAnsi="Times New Roman" w:cs="Times New Roman"/>
          <w:i/>
        </w:rPr>
        <w:t xml:space="preserve"> avec ses apprenants </w:t>
      </w:r>
      <w:r w:rsidR="008946FD" w:rsidRPr="008946FD">
        <w:rPr>
          <w:rFonts w:ascii="Times New Roman" w:hAnsi="Times New Roman" w:cs="Times New Roman"/>
          <w:i/>
        </w:rPr>
        <w:t>sans sombrer dans le jugement moral ni dans le relativisme absolu</w:t>
      </w:r>
      <w:r w:rsidR="008946FD">
        <w:rPr>
          <w:rFonts w:ascii="Times New Roman" w:hAnsi="Times New Roman" w:cs="Times New Roman"/>
          <w:i/>
        </w:rPr>
        <w:t>. La question de l’universalité doit être franchement abordée sans tabou car en dépend</w:t>
      </w:r>
      <w:r w:rsidR="003B4FC5">
        <w:rPr>
          <w:rFonts w:ascii="Times New Roman" w:hAnsi="Times New Roman" w:cs="Times New Roman"/>
          <w:i/>
        </w:rPr>
        <w:t>ent</w:t>
      </w:r>
      <w:r w:rsidR="008946FD">
        <w:rPr>
          <w:rFonts w:ascii="Times New Roman" w:hAnsi="Times New Roman" w:cs="Times New Roman"/>
          <w:i/>
        </w:rPr>
        <w:t xml:space="preserve"> </w:t>
      </w:r>
      <w:r w:rsidR="003B4FC5">
        <w:rPr>
          <w:rFonts w:ascii="Times New Roman" w:hAnsi="Times New Roman" w:cs="Times New Roman"/>
          <w:i/>
        </w:rPr>
        <w:t>les</w:t>
      </w:r>
      <w:r w:rsidR="008946FD">
        <w:rPr>
          <w:rFonts w:ascii="Times New Roman" w:hAnsi="Times New Roman" w:cs="Times New Roman"/>
          <w:i/>
        </w:rPr>
        <w:t xml:space="preserve"> société</w:t>
      </w:r>
      <w:r w:rsidR="003B4FC5">
        <w:rPr>
          <w:rFonts w:ascii="Times New Roman" w:hAnsi="Times New Roman" w:cs="Times New Roman"/>
          <w:i/>
        </w:rPr>
        <w:t>s</w:t>
      </w:r>
      <w:r w:rsidR="008946FD">
        <w:rPr>
          <w:rFonts w:ascii="Times New Roman" w:hAnsi="Times New Roman" w:cs="Times New Roman"/>
          <w:i/>
        </w:rPr>
        <w:t xml:space="preserve"> pluri-</w:t>
      </w:r>
      <w:r w:rsidR="00187C82">
        <w:rPr>
          <w:rFonts w:ascii="Times New Roman" w:hAnsi="Times New Roman" w:cs="Times New Roman"/>
          <w:i/>
        </w:rPr>
        <w:t xml:space="preserve">, </w:t>
      </w:r>
      <w:r w:rsidR="008946FD">
        <w:rPr>
          <w:rFonts w:ascii="Times New Roman" w:hAnsi="Times New Roman" w:cs="Times New Roman"/>
          <w:i/>
        </w:rPr>
        <w:t>multi-</w:t>
      </w:r>
      <w:r w:rsidR="00187C82">
        <w:rPr>
          <w:rFonts w:ascii="Times New Roman" w:hAnsi="Times New Roman" w:cs="Times New Roman"/>
          <w:i/>
        </w:rPr>
        <w:t xml:space="preserve">, </w:t>
      </w:r>
      <w:r w:rsidR="008946FD">
        <w:rPr>
          <w:rFonts w:ascii="Times New Roman" w:hAnsi="Times New Roman" w:cs="Times New Roman"/>
          <w:i/>
        </w:rPr>
        <w:t>inter</w:t>
      </w:r>
      <w:r w:rsidR="00187C82">
        <w:rPr>
          <w:rFonts w:ascii="Times New Roman" w:hAnsi="Times New Roman" w:cs="Times New Roman"/>
          <w:i/>
        </w:rPr>
        <w:t>-</w:t>
      </w:r>
      <w:r w:rsidR="008946FD">
        <w:rPr>
          <w:rFonts w:ascii="Times New Roman" w:hAnsi="Times New Roman" w:cs="Times New Roman"/>
          <w:i/>
        </w:rPr>
        <w:t xml:space="preserve"> ou </w:t>
      </w:r>
      <w:proofErr w:type="spellStart"/>
      <w:r w:rsidR="008946FD">
        <w:rPr>
          <w:rFonts w:ascii="Times New Roman" w:hAnsi="Times New Roman" w:cs="Times New Roman"/>
          <w:i/>
        </w:rPr>
        <w:t>trans-</w:t>
      </w:r>
      <w:r w:rsidR="00187C82">
        <w:rPr>
          <w:rFonts w:ascii="Times New Roman" w:hAnsi="Times New Roman" w:cs="Times New Roman"/>
          <w:i/>
        </w:rPr>
        <w:t>culturelle</w:t>
      </w:r>
      <w:r w:rsidR="003B4FC5">
        <w:rPr>
          <w:rFonts w:ascii="Times New Roman" w:hAnsi="Times New Roman" w:cs="Times New Roman"/>
          <w:i/>
        </w:rPr>
        <w:t>s</w:t>
      </w:r>
      <w:proofErr w:type="spellEnd"/>
      <w:r w:rsidR="008A35D0">
        <w:rPr>
          <w:rFonts w:ascii="Times New Roman" w:hAnsi="Times New Roman" w:cs="Times New Roman"/>
          <w:i/>
        </w:rPr>
        <w:t xml:space="preserve"> qu’on annonce</w:t>
      </w:r>
      <w:r w:rsidR="00187C82">
        <w:rPr>
          <w:rFonts w:ascii="Times New Roman" w:hAnsi="Times New Roman" w:cs="Times New Roman"/>
          <w:i/>
        </w:rPr>
        <w:t>, projets qu’il ne faut pas confondre mais auxquels on contribue</w:t>
      </w:r>
      <w:r w:rsidR="003B4FC5">
        <w:rPr>
          <w:rFonts w:ascii="Times New Roman" w:hAnsi="Times New Roman" w:cs="Times New Roman"/>
          <w:i/>
        </w:rPr>
        <w:t xml:space="preserve"> parfois inconsciemment</w:t>
      </w:r>
      <w:r w:rsidR="00187C82">
        <w:rPr>
          <w:rFonts w:ascii="Times New Roman" w:hAnsi="Times New Roman" w:cs="Times New Roman"/>
          <w:i/>
        </w:rPr>
        <w:t>. Après avoir plaidé en faveur d</w:t>
      </w:r>
      <w:r w:rsidR="009B6DFC">
        <w:rPr>
          <w:rFonts w:ascii="Times New Roman" w:hAnsi="Times New Roman" w:cs="Times New Roman"/>
          <w:i/>
        </w:rPr>
        <w:t>e l’analyse du</w:t>
      </w:r>
      <w:r w:rsidR="00187C82">
        <w:rPr>
          <w:rFonts w:ascii="Times New Roman" w:hAnsi="Times New Roman" w:cs="Times New Roman"/>
          <w:i/>
        </w:rPr>
        <w:t xml:space="preserve"> profil culturel des apprenant</w:t>
      </w:r>
      <w:r w:rsidR="000511CC">
        <w:rPr>
          <w:rFonts w:ascii="Times New Roman" w:hAnsi="Times New Roman" w:cs="Times New Roman"/>
          <w:i/>
        </w:rPr>
        <w:t>s</w:t>
      </w:r>
      <w:r w:rsidR="00187C82">
        <w:rPr>
          <w:rFonts w:ascii="Times New Roman" w:hAnsi="Times New Roman" w:cs="Times New Roman"/>
          <w:i/>
        </w:rPr>
        <w:t xml:space="preserve"> et averti des risques de ne pas en tenir compte, on </w:t>
      </w:r>
      <w:r w:rsidR="000511CC">
        <w:rPr>
          <w:rFonts w:ascii="Times New Roman" w:hAnsi="Times New Roman" w:cs="Times New Roman"/>
          <w:i/>
        </w:rPr>
        <w:t>insiste sur</w:t>
      </w:r>
      <w:r w:rsidR="00187C82">
        <w:rPr>
          <w:rFonts w:ascii="Times New Roman" w:hAnsi="Times New Roman" w:cs="Times New Roman"/>
          <w:i/>
        </w:rPr>
        <w:t xml:space="preserve"> l’importance cruciale de </w:t>
      </w:r>
      <w:r w:rsidR="000511CC">
        <w:rPr>
          <w:rFonts w:ascii="Times New Roman" w:hAnsi="Times New Roman" w:cs="Times New Roman"/>
          <w:i/>
        </w:rPr>
        <w:t xml:space="preserve">cultiver la diversité non seulement dans les contenus des cours mais aussi dans leurs objectifs, dans leurs méthodologies et surtout dans la manière </w:t>
      </w:r>
      <w:r w:rsidR="001E4F53">
        <w:rPr>
          <w:rFonts w:ascii="Times New Roman" w:hAnsi="Times New Roman" w:cs="Times New Roman"/>
          <w:i/>
        </w:rPr>
        <w:t>de concevoir</w:t>
      </w:r>
      <w:r w:rsidR="000511CC">
        <w:rPr>
          <w:rFonts w:ascii="Times New Roman" w:hAnsi="Times New Roman" w:cs="Times New Roman"/>
          <w:i/>
        </w:rPr>
        <w:t xml:space="preserve"> </w:t>
      </w:r>
      <w:r w:rsidR="001E4F53">
        <w:rPr>
          <w:rFonts w:ascii="Times New Roman" w:hAnsi="Times New Roman" w:cs="Times New Roman"/>
          <w:i/>
        </w:rPr>
        <w:t>l’apprenant et l’apprentissage</w:t>
      </w:r>
      <w:r w:rsidR="000511CC">
        <w:rPr>
          <w:rFonts w:ascii="Times New Roman" w:hAnsi="Times New Roman" w:cs="Times New Roman"/>
          <w:i/>
        </w:rPr>
        <w:t xml:space="preserve">. </w:t>
      </w:r>
      <w:r w:rsidR="008A35D0">
        <w:rPr>
          <w:rFonts w:ascii="Times New Roman" w:hAnsi="Times New Roman" w:cs="Times New Roman"/>
          <w:i/>
        </w:rPr>
        <w:t xml:space="preserve">Le défi </w:t>
      </w:r>
      <w:r w:rsidR="003B4FC5">
        <w:rPr>
          <w:rFonts w:ascii="Times New Roman" w:hAnsi="Times New Roman" w:cs="Times New Roman"/>
          <w:i/>
        </w:rPr>
        <w:t>pour les professeurs de langue</w:t>
      </w:r>
      <w:r w:rsidR="001E4F53">
        <w:rPr>
          <w:rFonts w:ascii="Times New Roman" w:hAnsi="Times New Roman" w:cs="Times New Roman"/>
          <w:i/>
        </w:rPr>
        <w:t>s</w:t>
      </w:r>
      <w:r w:rsidR="003B4FC5">
        <w:rPr>
          <w:rFonts w:ascii="Times New Roman" w:hAnsi="Times New Roman" w:cs="Times New Roman"/>
          <w:i/>
        </w:rPr>
        <w:t xml:space="preserve"> </w:t>
      </w:r>
      <w:r w:rsidR="008A35D0">
        <w:rPr>
          <w:rFonts w:ascii="Times New Roman" w:hAnsi="Times New Roman" w:cs="Times New Roman"/>
          <w:i/>
        </w:rPr>
        <w:t xml:space="preserve">et </w:t>
      </w:r>
      <w:r w:rsidR="003B4FC5">
        <w:rPr>
          <w:rFonts w:ascii="Times New Roman" w:hAnsi="Times New Roman" w:cs="Times New Roman"/>
          <w:i/>
        </w:rPr>
        <w:t xml:space="preserve">de </w:t>
      </w:r>
      <w:r w:rsidR="008A35D0">
        <w:rPr>
          <w:rFonts w:ascii="Times New Roman" w:hAnsi="Times New Roman" w:cs="Times New Roman"/>
          <w:i/>
        </w:rPr>
        <w:t xml:space="preserve">cultures étrangères à venir </w:t>
      </w:r>
      <w:r w:rsidR="003B4FC5">
        <w:rPr>
          <w:rFonts w:ascii="Times New Roman" w:hAnsi="Times New Roman" w:cs="Times New Roman"/>
          <w:i/>
        </w:rPr>
        <w:t xml:space="preserve">est d’éduquer à </w:t>
      </w:r>
      <w:r w:rsidR="008A35D0">
        <w:rPr>
          <w:rFonts w:ascii="Times New Roman" w:hAnsi="Times New Roman" w:cs="Times New Roman"/>
          <w:i/>
        </w:rPr>
        <w:t xml:space="preserve">la diversité </w:t>
      </w:r>
      <w:r w:rsidR="003B4FC5">
        <w:rPr>
          <w:rFonts w:ascii="Times New Roman" w:hAnsi="Times New Roman" w:cs="Times New Roman"/>
          <w:i/>
        </w:rPr>
        <w:t>en évitant</w:t>
      </w:r>
      <w:r w:rsidR="008A35D0">
        <w:rPr>
          <w:rFonts w:ascii="Times New Roman" w:hAnsi="Times New Roman" w:cs="Times New Roman"/>
          <w:i/>
        </w:rPr>
        <w:t xml:space="preserve"> la confusion,</w:t>
      </w:r>
      <w:r w:rsidR="003B4FC5">
        <w:rPr>
          <w:rFonts w:ascii="Times New Roman" w:hAnsi="Times New Roman" w:cs="Times New Roman"/>
          <w:i/>
        </w:rPr>
        <w:t xml:space="preserve"> à</w:t>
      </w:r>
      <w:r w:rsidR="008A35D0">
        <w:rPr>
          <w:rFonts w:ascii="Times New Roman" w:hAnsi="Times New Roman" w:cs="Times New Roman"/>
          <w:i/>
        </w:rPr>
        <w:t xml:space="preserve"> l’universalité </w:t>
      </w:r>
      <w:r w:rsidR="003B4FC5">
        <w:rPr>
          <w:rFonts w:ascii="Times New Roman" w:hAnsi="Times New Roman" w:cs="Times New Roman"/>
          <w:i/>
        </w:rPr>
        <w:t>en évitant</w:t>
      </w:r>
      <w:r w:rsidR="008A35D0">
        <w:rPr>
          <w:rFonts w:ascii="Times New Roman" w:hAnsi="Times New Roman" w:cs="Times New Roman"/>
          <w:i/>
        </w:rPr>
        <w:t xml:space="preserve"> l’uniformisation.</w:t>
      </w:r>
    </w:p>
    <w:p w:rsidR="00337E16" w:rsidRPr="00FB41CC" w:rsidRDefault="00337E16" w:rsidP="00E6067D">
      <w:pPr>
        <w:spacing w:after="0" w:line="240" w:lineRule="auto"/>
        <w:jc w:val="both"/>
        <w:rPr>
          <w:rFonts w:ascii="Times New Roman" w:hAnsi="Times New Roman" w:cs="Times New Roman"/>
          <w:i/>
        </w:rPr>
      </w:pPr>
    </w:p>
    <w:p w:rsidR="00FB41CC" w:rsidRPr="00FB41CC" w:rsidRDefault="00FB41CC" w:rsidP="00E6067D">
      <w:pPr>
        <w:spacing w:after="0" w:line="240" w:lineRule="auto"/>
        <w:jc w:val="both"/>
        <w:rPr>
          <w:rFonts w:ascii="Times New Roman" w:hAnsi="Times New Roman" w:cs="Times New Roman"/>
          <w:i/>
        </w:rPr>
      </w:pPr>
    </w:p>
    <w:p w:rsidR="00FB41CC" w:rsidRPr="00337E16" w:rsidRDefault="00FB41CC" w:rsidP="00E6067D">
      <w:pPr>
        <w:spacing w:after="0" w:line="240" w:lineRule="auto"/>
        <w:jc w:val="both"/>
        <w:rPr>
          <w:rFonts w:ascii="Times New Roman" w:hAnsi="Times New Roman" w:cs="Times New Roman"/>
          <w:b/>
          <w:sz w:val="24"/>
          <w:szCs w:val="24"/>
          <w:lang w:val="en-GB"/>
        </w:rPr>
      </w:pPr>
      <w:r w:rsidRPr="00337E16">
        <w:rPr>
          <w:rFonts w:ascii="Times New Roman" w:hAnsi="Times New Roman" w:cs="Times New Roman"/>
          <w:b/>
          <w:sz w:val="24"/>
          <w:szCs w:val="24"/>
          <w:lang w:val="en-GB"/>
        </w:rPr>
        <w:t>Summary</w:t>
      </w:r>
    </w:p>
    <w:p w:rsidR="00FB41CC" w:rsidRPr="00337E16" w:rsidRDefault="00E43564" w:rsidP="00E6067D">
      <w:pPr>
        <w:spacing w:after="0" w:line="240" w:lineRule="auto"/>
        <w:jc w:val="both"/>
        <w:rPr>
          <w:rFonts w:ascii="Times New Roman" w:hAnsi="Times New Roman" w:cs="Times New Roman"/>
          <w:i/>
          <w:lang w:val="en-GB"/>
        </w:rPr>
      </w:pPr>
      <w:r>
        <w:rPr>
          <w:rFonts w:ascii="Times New Roman" w:hAnsi="Times New Roman" w:cs="Times New Roman"/>
          <w:i/>
          <w:lang w:val="en-GB"/>
        </w:rPr>
        <w:t xml:space="preserve"> </w:t>
      </w:r>
    </w:p>
    <w:p w:rsidR="00FB41CC" w:rsidRPr="00337E16" w:rsidRDefault="00E43564" w:rsidP="00E6067D">
      <w:pPr>
        <w:spacing w:after="0" w:line="240" w:lineRule="auto"/>
        <w:jc w:val="both"/>
        <w:rPr>
          <w:rFonts w:ascii="Times New Roman" w:hAnsi="Times New Roman" w:cs="Times New Roman"/>
          <w:i/>
          <w:lang w:val="en-GB"/>
        </w:rPr>
      </w:pPr>
      <w:r w:rsidRPr="00E43564">
        <w:rPr>
          <w:rFonts w:ascii="Times New Roman" w:hAnsi="Times New Roman" w:cs="Times New Roman"/>
          <w:i/>
          <w:lang w:val="en-GB"/>
        </w:rPr>
        <w:t xml:space="preserve">The </w:t>
      </w:r>
      <w:r w:rsidRPr="00E43564">
        <w:rPr>
          <w:rFonts w:ascii="Times New Roman" w:hAnsi="Times New Roman" w:cs="Times New Roman"/>
          <w:i/>
          <w:lang w:val="en-GB"/>
        </w:rPr>
        <w:t xml:space="preserve">foreign </w:t>
      </w:r>
      <w:r w:rsidRPr="00E43564">
        <w:rPr>
          <w:rFonts w:ascii="Times New Roman" w:hAnsi="Times New Roman" w:cs="Times New Roman"/>
          <w:i/>
          <w:lang w:val="en-GB"/>
        </w:rPr>
        <w:t xml:space="preserve">languages and cultures </w:t>
      </w:r>
      <w:r w:rsidRPr="00E43564">
        <w:rPr>
          <w:rFonts w:ascii="Times New Roman" w:hAnsi="Times New Roman" w:cs="Times New Roman"/>
          <w:i/>
          <w:lang w:val="en-GB"/>
        </w:rPr>
        <w:t xml:space="preserve">teaching </w:t>
      </w:r>
      <w:r w:rsidRPr="00E43564">
        <w:rPr>
          <w:rFonts w:ascii="Times New Roman" w:hAnsi="Times New Roman" w:cs="Times New Roman"/>
          <w:i/>
          <w:lang w:val="en-GB"/>
        </w:rPr>
        <w:t xml:space="preserve">is in full development and in profound questioning </w:t>
      </w:r>
      <w:r>
        <w:rPr>
          <w:rFonts w:ascii="Times New Roman" w:hAnsi="Times New Roman" w:cs="Times New Roman"/>
          <w:i/>
          <w:lang w:val="en-GB"/>
        </w:rPr>
        <w:t>for</w:t>
      </w:r>
      <w:r w:rsidRPr="00E43564">
        <w:rPr>
          <w:rFonts w:ascii="Times New Roman" w:hAnsi="Times New Roman" w:cs="Times New Roman"/>
          <w:i/>
          <w:lang w:val="en-GB"/>
        </w:rPr>
        <w:t xml:space="preserve"> about fifty years</w:t>
      </w:r>
      <w:r w:rsidRPr="00E43564">
        <w:rPr>
          <w:rFonts w:ascii="Times New Roman" w:hAnsi="Times New Roman" w:cs="Times New Roman"/>
          <w:i/>
          <w:lang w:val="en-GB"/>
        </w:rPr>
        <w:t xml:space="preserve">, in particular concerning the preparation of the new generations </w:t>
      </w:r>
      <w:r>
        <w:rPr>
          <w:rFonts w:ascii="Times New Roman" w:hAnsi="Times New Roman" w:cs="Times New Roman"/>
          <w:i/>
          <w:lang w:val="en-GB"/>
        </w:rPr>
        <w:t>to</w:t>
      </w:r>
      <w:r w:rsidRPr="00E43564">
        <w:rPr>
          <w:rFonts w:ascii="Times New Roman" w:hAnsi="Times New Roman" w:cs="Times New Roman"/>
          <w:i/>
          <w:lang w:val="en-GB"/>
        </w:rPr>
        <w:t xml:space="preserve"> the gl</w:t>
      </w:r>
      <w:r>
        <w:rPr>
          <w:rFonts w:ascii="Times New Roman" w:hAnsi="Times New Roman" w:cs="Times New Roman"/>
          <w:i/>
          <w:lang w:val="en-GB"/>
        </w:rPr>
        <w:t>obalization. Having recalled</w:t>
      </w:r>
      <w:r w:rsidRPr="00E43564">
        <w:rPr>
          <w:rFonts w:ascii="Times New Roman" w:hAnsi="Times New Roman" w:cs="Times New Roman"/>
          <w:i/>
          <w:lang w:val="en-GB"/>
        </w:rPr>
        <w:t xml:space="preserve"> the various aspects of this development, we </w:t>
      </w:r>
      <w:proofErr w:type="spellStart"/>
      <w:r w:rsidRPr="00E43564">
        <w:rPr>
          <w:rFonts w:ascii="Times New Roman" w:hAnsi="Times New Roman" w:cs="Times New Roman"/>
          <w:i/>
          <w:lang w:val="en-GB"/>
        </w:rPr>
        <w:t>analy</w:t>
      </w:r>
      <w:r>
        <w:rPr>
          <w:rFonts w:ascii="Times New Roman" w:hAnsi="Times New Roman" w:cs="Times New Roman"/>
          <w:i/>
          <w:lang w:val="en-GB"/>
        </w:rPr>
        <w:t>ze</w:t>
      </w:r>
      <w:proofErr w:type="spellEnd"/>
      <w:r>
        <w:rPr>
          <w:rFonts w:ascii="Times New Roman" w:hAnsi="Times New Roman" w:cs="Times New Roman"/>
          <w:i/>
          <w:lang w:val="en-GB"/>
        </w:rPr>
        <w:t xml:space="preserve"> the mission which I given </w:t>
      </w:r>
      <w:r w:rsidRPr="00E43564">
        <w:rPr>
          <w:rFonts w:ascii="Times New Roman" w:hAnsi="Times New Roman" w:cs="Times New Roman"/>
          <w:i/>
          <w:lang w:val="en-GB"/>
        </w:rPr>
        <w:t>from now on to the professors as intercultural mediators. But can we teach, and how, the c</w:t>
      </w:r>
      <w:r>
        <w:rPr>
          <w:rFonts w:ascii="Times New Roman" w:hAnsi="Times New Roman" w:cs="Times New Roman"/>
          <w:i/>
          <w:lang w:val="en-GB"/>
        </w:rPr>
        <w:t xml:space="preserve">ultures and the </w:t>
      </w:r>
      <w:proofErr w:type="spellStart"/>
      <w:r>
        <w:rPr>
          <w:rFonts w:ascii="Times New Roman" w:hAnsi="Times New Roman" w:cs="Times New Roman"/>
          <w:i/>
          <w:lang w:val="en-GB"/>
        </w:rPr>
        <w:t>interculturality</w:t>
      </w:r>
      <w:proofErr w:type="spellEnd"/>
      <w:r>
        <w:rPr>
          <w:rFonts w:ascii="Times New Roman" w:hAnsi="Times New Roman" w:cs="Times New Roman"/>
          <w:i/>
          <w:lang w:val="en-GB"/>
        </w:rPr>
        <w:t xml:space="preserve"> which ask for an apprenticeship</w:t>
      </w:r>
      <w:r w:rsidRPr="00E43564">
        <w:rPr>
          <w:rFonts w:ascii="Times New Roman" w:hAnsi="Times New Roman" w:cs="Times New Roman"/>
          <w:i/>
          <w:lang w:val="en-GB"/>
        </w:rPr>
        <w:t xml:space="preserve"> different from that of</w:t>
      </w:r>
      <w:r>
        <w:rPr>
          <w:rFonts w:ascii="Times New Roman" w:hAnsi="Times New Roman" w:cs="Times New Roman"/>
          <w:i/>
          <w:lang w:val="en-GB"/>
        </w:rPr>
        <w:t xml:space="preserve"> the language?</w:t>
      </w:r>
      <w:r w:rsidRPr="00E43564">
        <w:rPr>
          <w:rFonts w:ascii="Times New Roman" w:hAnsi="Times New Roman" w:cs="Times New Roman"/>
          <w:i/>
          <w:lang w:val="en-GB"/>
        </w:rPr>
        <w:t xml:space="preserve"> The professor has to </w:t>
      </w:r>
      <w:r>
        <w:rPr>
          <w:rFonts w:ascii="Times New Roman" w:hAnsi="Times New Roman" w:cs="Times New Roman"/>
          <w:i/>
          <w:lang w:val="en-GB"/>
        </w:rPr>
        <w:t>be able to</w:t>
      </w:r>
      <w:r w:rsidRPr="00E43564">
        <w:rPr>
          <w:rFonts w:ascii="Times New Roman" w:hAnsi="Times New Roman" w:cs="Times New Roman"/>
          <w:i/>
          <w:lang w:val="en-GB"/>
        </w:rPr>
        <w:t xml:space="preserve"> create a dialogue b</w:t>
      </w:r>
      <w:r>
        <w:rPr>
          <w:rFonts w:ascii="Times New Roman" w:hAnsi="Times New Roman" w:cs="Times New Roman"/>
          <w:i/>
          <w:lang w:val="en-GB"/>
        </w:rPr>
        <w:t>etween the cultures in contact</w:t>
      </w:r>
      <w:r w:rsidRPr="00E43564">
        <w:rPr>
          <w:rFonts w:ascii="Times New Roman" w:hAnsi="Times New Roman" w:cs="Times New Roman"/>
          <w:i/>
          <w:lang w:val="en-GB"/>
        </w:rPr>
        <w:t>, between the resemblances and the differences which he envisages with his learners without sinking i</w:t>
      </w:r>
      <w:r>
        <w:rPr>
          <w:rFonts w:ascii="Times New Roman" w:hAnsi="Times New Roman" w:cs="Times New Roman"/>
          <w:i/>
          <w:lang w:val="en-GB"/>
        </w:rPr>
        <w:t>nto moral judgment</w:t>
      </w:r>
      <w:r w:rsidRPr="00E43564">
        <w:rPr>
          <w:rFonts w:ascii="Times New Roman" w:hAnsi="Times New Roman" w:cs="Times New Roman"/>
          <w:i/>
          <w:lang w:val="en-GB"/>
        </w:rPr>
        <w:t xml:space="preserve"> or into absolute </w:t>
      </w:r>
      <w:proofErr w:type="gramStart"/>
      <w:r w:rsidRPr="00E43564">
        <w:rPr>
          <w:rFonts w:ascii="Times New Roman" w:hAnsi="Times New Roman" w:cs="Times New Roman"/>
          <w:i/>
          <w:lang w:val="en-GB"/>
        </w:rPr>
        <w:t>relativism</w:t>
      </w:r>
      <w:proofErr w:type="gramEnd"/>
      <w:r w:rsidRPr="00E43564">
        <w:rPr>
          <w:rFonts w:ascii="Times New Roman" w:hAnsi="Times New Roman" w:cs="Times New Roman"/>
          <w:i/>
          <w:lang w:val="en-GB"/>
        </w:rPr>
        <w:t>.</w:t>
      </w:r>
      <w:r w:rsidRPr="00E43564">
        <w:rPr>
          <w:lang w:val="en-GB"/>
        </w:rPr>
        <w:t xml:space="preserve"> </w:t>
      </w:r>
      <w:r w:rsidRPr="00E43564">
        <w:rPr>
          <w:rFonts w:ascii="Times New Roman" w:hAnsi="Times New Roman" w:cs="Times New Roman"/>
          <w:i/>
          <w:lang w:val="en-GB"/>
        </w:rPr>
        <w:t xml:space="preserve">The question of the universality must be openly approached without taboo because depend on it the </w:t>
      </w:r>
      <w:proofErr w:type="spellStart"/>
      <w:r w:rsidRPr="00E43564">
        <w:rPr>
          <w:rFonts w:ascii="Times New Roman" w:hAnsi="Times New Roman" w:cs="Times New Roman"/>
          <w:i/>
          <w:lang w:val="en-GB"/>
        </w:rPr>
        <w:t>pluri</w:t>
      </w:r>
      <w:proofErr w:type="spellEnd"/>
      <w:r w:rsidRPr="00E43564">
        <w:rPr>
          <w:rFonts w:ascii="Times New Roman" w:hAnsi="Times New Roman" w:cs="Times New Roman"/>
          <w:i/>
          <w:lang w:val="en-GB"/>
        </w:rPr>
        <w:t>-, mul</w:t>
      </w:r>
      <w:r>
        <w:rPr>
          <w:rFonts w:ascii="Times New Roman" w:hAnsi="Times New Roman" w:cs="Times New Roman"/>
          <w:i/>
          <w:lang w:val="en-GB"/>
        </w:rPr>
        <w:t>ti-, inter- or trans-cultural societies</w:t>
      </w:r>
      <w:r w:rsidRPr="00E43564">
        <w:rPr>
          <w:rFonts w:ascii="Times New Roman" w:hAnsi="Times New Roman" w:cs="Times New Roman"/>
          <w:i/>
          <w:lang w:val="en-GB"/>
        </w:rPr>
        <w:t xml:space="preserve"> which we announce, projects which </w:t>
      </w:r>
      <w:r>
        <w:rPr>
          <w:rFonts w:ascii="Times New Roman" w:hAnsi="Times New Roman" w:cs="Times New Roman"/>
          <w:i/>
          <w:lang w:val="en-GB"/>
        </w:rPr>
        <w:t>we should not confuse but to which</w:t>
      </w:r>
      <w:r w:rsidRPr="00E43564">
        <w:rPr>
          <w:rFonts w:ascii="Times New Roman" w:hAnsi="Times New Roman" w:cs="Times New Roman"/>
          <w:i/>
          <w:lang w:val="en-GB"/>
        </w:rPr>
        <w:t xml:space="preserve"> we contribute sometimes unconsciously. Having pleaded in favour of </w:t>
      </w:r>
      <w:r w:rsidR="009B6DFC">
        <w:rPr>
          <w:rFonts w:ascii="Times New Roman" w:hAnsi="Times New Roman" w:cs="Times New Roman"/>
          <w:i/>
          <w:lang w:val="en-GB"/>
        </w:rPr>
        <w:t>the analyse of the</w:t>
      </w:r>
      <w:r w:rsidRPr="00E43564">
        <w:rPr>
          <w:rFonts w:ascii="Times New Roman" w:hAnsi="Times New Roman" w:cs="Times New Roman"/>
          <w:i/>
          <w:lang w:val="en-GB"/>
        </w:rPr>
        <w:t xml:space="preserve"> cultural profile of the learners and having warned of the risks of not taking </w:t>
      </w:r>
      <w:r w:rsidRPr="00E43564">
        <w:rPr>
          <w:rFonts w:ascii="Times New Roman" w:hAnsi="Times New Roman" w:cs="Times New Roman"/>
          <w:i/>
          <w:lang w:val="en-GB"/>
        </w:rPr>
        <w:t>it</w:t>
      </w:r>
      <w:r w:rsidRPr="00E43564">
        <w:rPr>
          <w:rFonts w:ascii="Times New Roman" w:hAnsi="Times New Roman" w:cs="Times New Roman"/>
          <w:i/>
          <w:lang w:val="en-GB"/>
        </w:rPr>
        <w:t xml:space="preserve"> into account, we insist on the crucial importance to cultivate the diversity not only in the contents of t</w:t>
      </w:r>
      <w:r>
        <w:rPr>
          <w:rFonts w:ascii="Times New Roman" w:hAnsi="Times New Roman" w:cs="Times New Roman"/>
          <w:i/>
          <w:lang w:val="en-GB"/>
        </w:rPr>
        <w:t>he courses,</w:t>
      </w:r>
      <w:r w:rsidRPr="00E43564">
        <w:rPr>
          <w:rFonts w:ascii="Times New Roman" w:hAnsi="Times New Roman" w:cs="Times New Roman"/>
          <w:i/>
          <w:lang w:val="en-GB"/>
        </w:rPr>
        <w:t xml:space="preserve"> but also in their objectives, in their methodologies and especially in </w:t>
      </w:r>
      <w:r>
        <w:rPr>
          <w:rFonts w:ascii="Times New Roman" w:hAnsi="Times New Roman" w:cs="Times New Roman"/>
          <w:i/>
          <w:lang w:val="en-GB"/>
        </w:rPr>
        <w:t>the way of conceiving</w:t>
      </w:r>
      <w:r w:rsidRPr="00E43564">
        <w:rPr>
          <w:rFonts w:ascii="Times New Roman" w:hAnsi="Times New Roman" w:cs="Times New Roman"/>
          <w:i/>
          <w:lang w:val="en-GB"/>
        </w:rPr>
        <w:t xml:space="preserve"> the learner </w:t>
      </w:r>
      <w:r>
        <w:rPr>
          <w:rFonts w:ascii="Times New Roman" w:hAnsi="Times New Roman" w:cs="Times New Roman"/>
          <w:i/>
          <w:lang w:val="en-GB"/>
        </w:rPr>
        <w:t>and the learning</w:t>
      </w:r>
      <w:r w:rsidRPr="00E43564">
        <w:rPr>
          <w:rFonts w:ascii="Times New Roman" w:hAnsi="Times New Roman" w:cs="Times New Roman"/>
          <w:i/>
          <w:lang w:val="en-GB"/>
        </w:rPr>
        <w:t xml:space="preserve">. The challenge for the </w:t>
      </w:r>
      <w:r>
        <w:rPr>
          <w:rFonts w:ascii="Times New Roman" w:hAnsi="Times New Roman" w:cs="Times New Roman"/>
          <w:i/>
          <w:lang w:val="en-GB"/>
        </w:rPr>
        <w:t xml:space="preserve">professors of </w:t>
      </w:r>
      <w:r w:rsidRPr="00E43564">
        <w:rPr>
          <w:rFonts w:ascii="Times New Roman" w:hAnsi="Times New Roman" w:cs="Times New Roman"/>
          <w:i/>
          <w:lang w:val="en-GB"/>
        </w:rPr>
        <w:t xml:space="preserve">foreign </w:t>
      </w:r>
      <w:r>
        <w:rPr>
          <w:rFonts w:ascii="Times New Roman" w:hAnsi="Times New Roman" w:cs="Times New Roman"/>
          <w:i/>
          <w:lang w:val="en-GB"/>
        </w:rPr>
        <w:t>languages</w:t>
      </w:r>
      <w:r w:rsidRPr="00E43564">
        <w:rPr>
          <w:rFonts w:ascii="Times New Roman" w:hAnsi="Times New Roman" w:cs="Times New Roman"/>
          <w:i/>
          <w:lang w:val="en-GB"/>
        </w:rPr>
        <w:t xml:space="preserve"> and cultures to come is to educate </w:t>
      </w:r>
      <w:r>
        <w:rPr>
          <w:rFonts w:ascii="Times New Roman" w:hAnsi="Times New Roman" w:cs="Times New Roman"/>
          <w:i/>
          <w:lang w:val="en-GB"/>
        </w:rPr>
        <w:t>to/in</w:t>
      </w:r>
      <w:r w:rsidRPr="00E43564">
        <w:rPr>
          <w:rFonts w:ascii="Times New Roman" w:hAnsi="Times New Roman" w:cs="Times New Roman"/>
          <w:i/>
          <w:lang w:val="en-GB"/>
        </w:rPr>
        <w:t xml:space="preserve"> the diversity by avoiding the confusion, </w:t>
      </w:r>
      <w:r>
        <w:rPr>
          <w:rFonts w:ascii="Times New Roman" w:hAnsi="Times New Roman" w:cs="Times New Roman"/>
          <w:i/>
          <w:lang w:val="en-GB"/>
        </w:rPr>
        <w:t>to/in</w:t>
      </w:r>
      <w:r w:rsidRPr="00E43564">
        <w:rPr>
          <w:rFonts w:ascii="Times New Roman" w:hAnsi="Times New Roman" w:cs="Times New Roman"/>
          <w:i/>
          <w:lang w:val="en-GB"/>
        </w:rPr>
        <w:t xml:space="preserve"> the universality by avoiding the standardization.</w:t>
      </w:r>
      <w:r>
        <w:rPr>
          <w:rFonts w:ascii="Times New Roman" w:hAnsi="Times New Roman" w:cs="Times New Roman"/>
          <w:i/>
          <w:lang w:val="en-GB"/>
        </w:rPr>
        <w:t xml:space="preserve"> </w:t>
      </w:r>
    </w:p>
    <w:p w:rsidR="00FB41CC" w:rsidRPr="00337E16" w:rsidRDefault="00FB41CC" w:rsidP="00E6067D">
      <w:pPr>
        <w:spacing w:after="0" w:line="240" w:lineRule="auto"/>
        <w:jc w:val="both"/>
        <w:rPr>
          <w:rFonts w:ascii="Times New Roman" w:hAnsi="Times New Roman" w:cs="Times New Roman"/>
          <w:i/>
          <w:lang w:val="en-GB"/>
        </w:rPr>
      </w:pPr>
    </w:p>
    <w:p w:rsidR="00FB41CC" w:rsidRPr="00337E16" w:rsidRDefault="00FB41CC" w:rsidP="00E6067D">
      <w:pPr>
        <w:spacing w:after="0" w:line="240" w:lineRule="auto"/>
        <w:jc w:val="both"/>
        <w:rPr>
          <w:rFonts w:ascii="Times New Roman" w:hAnsi="Times New Roman" w:cs="Times New Roman"/>
          <w:i/>
          <w:lang w:val="en-GB"/>
        </w:rPr>
      </w:pPr>
    </w:p>
    <w:p w:rsidR="00FB41CC" w:rsidRPr="00337E16" w:rsidRDefault="00FB41CC" w:rsidP="00E6067D">
      <w:pPr>
        <w:spacing w:after="0" w:line="240" w:lineRule="auto"/>
        <w:jc w:val="both"/>
        <w:rPr>
          <w:rFonts w:ascii="Times New Roman" w:hAnsi="Times New Roman" w:cs="Times New Roman"/>
          <w:b/>
          <w:sz w:val="24"/>
          <w:szCs w:val="24"/>
          <w:lang w:val="en-GB"/>
        </w:rPr>
      </w:pPr>
      <w:r w:rsidRPr="00337E16">
        <w:rPr>
          <w:rFonts w:ascii="Times New Roman" w:hAnsi="Times New Roman" w:cs="Times New Roman"/>
          <w:b/>
          <w:sz w:val="24"/>
          <w:szCs w:val="24"/>
          <w:lang w:val="en-GB"/>
        </w:rPr>
        <w:t xml:space="preserve">Mots </w:t>
      </w:r>
      <w:proofErr w:type="spellStart"/>
      <w:r w:rsidRPr="00337E16">
        <w:rPr>
          <w:rFonts w:ascii="Times New Roman" w:hAnsi="Times New Roman" w:cs="Times New Roman"/>
          <w:b/>
          <w:sz w:val="24"/>
          <w:szCs w:val="24"/>
          <w:lang w:val="en-GB"/>
        </w:rPr>
        <w:t>clés</w:t>
      </w:r>
      <w:proofErr w:type="spellEnd"/>
    </w:p>
    <w:p w:rsidR="00FB41CC" w:rsidRDefault="00FB41CC" w:rsidP="00E6067D">
      <w:pPr>
        <w:spacing w:after="0" w:line="240" w:lineRule="auto"/>
        <w:jc w:val="both"/>
        <w:rPr>
          <w:rFonts w:ascii="Times New Roman" w:hAnsi="Times New Roman" w:cs="Times New Roman"/>
          <w:i/>
          <w:lang w:val="en-GB"/>
        </w:rPr>
      </w:pPr>
    </w:p>
    <w:p w:rsidR="00CA771F" w:rsidRPr="009B6DFC" w:rsidRDefault="009B6DFC" w:rsidP="00E6067D">
      <w:pPr>
        <w:spacing w:after="0" w:line="240" w:lineRule="auto"/>
        <w:jc w:val="both"/>
        <w:rPr>
          <w:rFonts w:ascii="Times New Roman" w:hAnsi="Times New Roman" w:cs="Times New Roman"/>
          <w:i/>
        </w:rPr>
      </w:pPr>
      <w:r w:rsidRPr="009B6DFC">
        <w:rPr>
          <w:rFonts w:ascii="Times New Roman" w:hAnsi="Times New Roman" w:cs="Times New Roman"/>
          <w:i/>
        </w:rPr>
        <w:t xml:space="preserve">Langues Cultures </w:t>
      </w:r>
      <w:r w:rsidR="00CA771F" w:rsidRPr="009B6DFC">
        <w:rPr>
          <w:rFonts w:ascii="Times New Roman" w:hAnsi="Times New Roman" w:cs="Times New Roman"/>
          <w:i/>
        </w:rPr>
        <w:t xml:space="preserve">Enseignement </w:t>
      </w:r>
      <w:r w:rsidRPr="009B6DFC">
        <w:rPr>
          <w:rFonts w:ascii="Times New Roman" w:hAnsi="Times New Roman" w:cs="Times New Roman"/>
          <w:i/>
        </w:rPr>
        <w:t xml:space="preserve">Apprentissage </w:t>
      </w:r>
      <w:r w:rsidR="00B14BC5" w:rsidRPr="009B6DFC">
        <w:rPr>
          <w:rFonts w:ascii="Times New Roman" w:hAnsi="Times New Roman" w:cs="Times New Roman"/>
          <w:i/>
        </w:rPr>
        <w:t>Diversité</w:t>
      </w:r>
      <w:r>
        <w:rPr>
          <w:rFonts w:ascii="Times New Roman" w:hAnsi="Times New Roman" w:cs="Times New Roman"/>
          <w:i/>
        </w:rPr>
        <w:t xml:space="preserve"> Universalité</w:t>
      </w:r>
    </w:p>
    <w:p w:rsidR="00FB41CC" w:rsidRPr="009B6DFC" w:rsidRDefault="00FB41CC" w:rsidP="00E6067D">
      <w:pPr>
        <w:spacing w:after="0" w:line="240" w:lineRule="auto"/>
        <w:jc w:val="both"/>
        <w:rPr>
          <w:rFonts w:ascii="Times New Roman" w:hAnsi="Times New Roman" w:cs="Times New Roman"/>
          <w:b/>
          <w:sz w:val="24"/>
          <w:szCs w:val="24"/>
        </w:rPr>
      </w:pPr>
    </w:p>
    <w:p w:rsidR="00FB41CC" w:rsidRPr="00337E16" w:rsidRDefault="00FB41CC" w:rsidP="00E6067D">
      <w:pPr>
        <w:spacing w:after="0" w:line="240" w:lineRule="auto"/>
        <w:jc w:val="both"/>
        <w:rPr>
          <w:rFonts w:ascii="Times New Roman" w:hAnsi="Times New Roman" w:cs="Times New Roman"/>
          <w:b/>
          <w:sz w:val="24"/>
          <w:szCs w:val="24"/>
          <w:lang w:val="en-GB"/>
        </w:rPr>
      </w:pPr>
      <w:r w:rsidRPr="00337E16">
        <w:rPr>
          <w:rFonts w:ascii="Times New Roman" w:hAnsi="Times New Roman" w:cs="Times New Roman"/>
          <w:b/>
          <w:sz w:val="24"/>
          <w:szCs w:val="24"/>
          <w:lang w:val="en-GB"/>
        </w:rPr>
        <w:t>Key words</w:t>
      </w:r>
    </w:p>
    <w:p w:rsidR="00FB41CC" w:rsidRDefault="009B6DFC" w:rsidP="00E6067D">
      <w:pPr>
        <w:spacing w:after="0" w:line="240" w:lineRule="auto"/>
        <w:jc w:val="both"/>
        <w:rPr>
          <w:rFonts w:ascii="Times New Roman" w:hAnsi="Times New Roman" w:cs="Times New Roman"/>
          <w:i/>
          <w:lang w:val="en-GB"/>
        </w:rPr>
      </w:pPr>
      <w:r w:rsidRPr="009B6DFC">
        <w:rPr>
          <w:rFonts w:ascii="Times New Roman" w:hAnsi="Times New Roman" w:cs="Times New Roman"/>
          <w:i/>
          <w:lang w:val="en-GB"/>
        </w:rPr>
        <w:t>Languages</w:t>
      </w:r>
      <w:r>
        <w:rPr>
          <w:rFonts w:ascii="Times New Roman" w:hAnsi="Times New Roman" w:cs="Times New Roman"/>
          <w:i/>
          <w:lang w:val="en-GB"/>
        </w:rPr>
        <w:t xml:space="preserve"> </w:t>
      </w:r>
      <w:r w:rsidRPr="009B6DFC">
        <w:rPr>
          <w:rFonts w:ascii="Times New Roman" w:hAnsi="Times New Roman" w:cs="Times New Roman"/>
          <w:i/>
          <w:lang w:val="en-GB"/>
        </w:rPr>
        <w:t xml:space="preserve">Cultures </w:t>
      </w:r>
      <w:r>
        <w:rPr>
          <w:rFonts w:ascii="Times New Roman" w:hAnsi="Times New Roman" w:cs="Times New Roman"/>
          <w:i/>
          <w:lang w:val="en-GB"/>
        </w:rPr>
        <w:t>Teaching Learning</w:t>
      </w:r>
      <w:r w:rsidRPr="009B6DFC">
        <w:rPr>
          <w:rFonts w:ascii="Times New Roman" w:hAnsi="Times New Roman" w:cs="Times New Roman"/>
          <w:i/>
          <w:lang w:val="en-GB"/>
        </w:rPr>
        <w:t xml:space="preserve"> Diversity Universality</w:t>
      </w:r>
    </w:p>
    <w:p w:rsidR="009B6DFC" w:rsidRPr="00337E16" w:rsidRDefault="009B6DFC" w:rsidP="00E6067D">
      <w:pPr>
        <w:spacing w:after="0" w:line="240" w:lineRule="auto"/>
        <w:jc w:val="both"/>
        <w:rPr>
          <w:rFonts w:ascii="Times New Roman" w:hAnsi="Times New Roman" w:cs="Times New Roman"/>
          <w:b/>
          <w:sz w:val="24"/>
          <w:szCs w:val="24"/>
          <w:lang w:val="en-GB"/>
        </w:rPr>
      </w:pPr>
    </w:p>
    <w:p w:rsidR="00FB41CC" w:rsidRPr="00337E16" w:rsidRDefault="00FB41CC" w:rsidP="00E6067D">
      <w:pPr>
        <w:spacing w:after="0" w:line="240" w:lineRule="auto"/>
        <w:jc w:val="both"/>
        <w:rPr>
          <w:rFonts w:ascii="Times New Roman" w:hAnsi="Times New Roman" w:cs="Times New Roman"/>
          <w:b/>
          <w:sz w:val="24"/>
          <w:szCs w:val="24"/>
          <w:lang w:val="en-GB"/>
        </w:rPr>
      </w:pPr>
    </w:p>
    <w:p w:rsidR="00F53A88" w:rsidRPr="00FB41CC" w:rsidRDefault="00FB41CC" w:rsidP="00E606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F53A88" w:rsidRPr="00FB41CC">
        <w:rPr>
          <w:rFonts w:ascii="Times New Roman" w:hAnsi="Times New Roman" w:cs="Times New Roman"/>
          <w:b/>
          <w:sz w:val="24"/>
          <w:szCs w:val="24"/>
        </w:rPr>
        <w:t>Les développement</w:t>
      </w:r>
      <w:r w:rsidR="006B0495" w:rsidRPr="00FB41CC">
        <w:rPr>
          <w:rFonts w:ascii="Times New Roman" w:hAnsi="Times New Roman" w:cs="Times New Roman"/>
          <w:b/>
          <w:sz w:val="24"/>
          <w:szCs w:val="24"/>
        </w:rPr>
        <w:t>s</w:t>
      </w:r>
      <w:r w:rsidR="00F53A88" w:rsidRPr="00FB41CC">
        <w:rPr>
          <w:rFonts w:ascii="Times New Roman" w:hAnsi="Times New Roman" w:cs="Times New Roman"/>
          <w:b/>
          <w:sz w:val="24"/>
          <w:szCs w:val="24"/>
        </w:rPr>
        <w:t xml:space="preserve"> de l’enseignement des langues</w:t>
      </w:r>
    </w:p>
    <w:p w:rsidR="00D30F82" w:rsidRPr="00FB41CC" w:rsidRDefault="004E03B7"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On peut avancer</w:t>
      </w:r>
      <w:r w:rsidR="00DE2938" w:rsidRPr="00FB41CC">
        <w:rPr>
          <w:rFonts w:ascii="Times New Roman" w:hAnsi="Times New Roman" w:cs="Times New Roman"/>
          <w:sz w:val="24"/>
          <w:szCs w:val="24"/>
        </w:rPr>
        <w:t xml:space="preserve"> sans prendre trop</w:t>
      </w:r>
      <w:r w:rsidR="00190F4E" w:rsidRPr="00FB41CC">
        <w:rPr>
          <w:rFonts w:ascii="Times New Roman" w:hAnsi="Times New Roman" w:cs="Times New Roman"/>
          <w:sz w:val="24"/>
          <w:szCs w:val="24"/>
        </w:rPr>
        <w:t xml:space="preserve"> de risque que la question des langues est devenue cruciale depuis une cinquantaine d’années, quand </w:t>
      </w:r>
      <w:r w:rsidR="006C7856" w:rsidRPr="00FB41CC">
        <w:rPr>
          <w:rFonts w:ascii="Times New Roman" w:hAnsi="Times New Roman" w:cs="Times New Roman"/>
          <w:sz w:val="24"/>
          <w:szCs w:val="24"/>
        </w:rPr>
        <w:t>la communauté européenne</w:t>
      </w:r>
      <w:r w:rsidR="00190F4E" w:rsidRPr="00FB41CC">
        <w:rPr>
          <w:rFonts w:ascii="Times New Roman" w:hAnsi="Times New Roman" w:cs="Times New Roman"/>
          <w:sz w:val="24"/>
          <w:szCs w:val="24"/>
        </w:rPr>
        <w:t xml:space="preserve"> a commencé à s’élargir</w:t>
      </w:r>
      <w:r w:rsidRPr="00FB41CC">
        <w:rPr>
          <w:rFonts w:ascii="Times New Roman" w:hAnsi="Times New Roman" w:cs="Times New Roman"/>
          <w:sz w:val="24"/>
          <w:szCs w:val="24"/>
        </w:rPr>
        <w:t xml:space="preserve">, dans les années </w:t>
      </w:r>
      <w:r w:rsidR="00E6067D" w:rsidRPr="00FB41CC">
        <w:rPr>
          <w:rFonts w:ascii="Times New Roman" w:hAnsi="Times New Roman" w:cs="Times New Roman"/>
          <w:sz w:val="24"/>
          <w:szCs w:val="24"/>
        </w:rPr>
        <w:t>septante</w:t>
      </w:r>
      <w:r w:rsidRPr="00FB41CC">
        <w:rPr>
          <w:rFonts w:ascii="Times New Roman" w:hAnsi="Times New Roman" w:cs="Times New Roman"/>
          <w:sz w:val="24"/>
          <w:szCs w:val="24"/>
        </w:rPr>
        <w:t>,</w:t>
      </w:r>
      <w:r w:rsidR="00190F4E" w:rsidRPr="00FB41CC">
        <w:rPr>
          <w:rFonts w:ascii="Times New Roman" w:hAnsi="Times New Roman" w:cs="Times New Roman"/>
          <w:sz w:val="24"/>
          <w:szCs w:val="24"/>
        </w:rPr>
        <w:t xml:space="preserve"> et </w:t>
      </w:r>
      <w:r w:rsidR="006C7856" w:rsidRPr="00FB41CC">
        <w:rPr>
          <w:rFonts w:ascii="Times New Roman" w:hAnsi="Times New Roman" w:cs="Times New Roman"/>
          <w:sz w:val="24"/>
          <w:szCs w:val="24"/>
        </w:rPr>
        <w:t>la communauté internationale</w:t>
      </w:r>
      <w:r w:rsidR="00190F4E" w:rsidRPr="00FB41CC">
        <w:rPr>
          <w:rFonts w:ascii="Times New Roman" w:hAnsi="Times New Roman" w:cs="Times New Roman"/>
          <w:sz w:val="24"/>
          <w:szCs w:val="24"/>
        </w:rPr>
        <w:t xml:space="preserve"> à se mondialiser</w:t>
      </w:r>
      <w:r w:rsidRPr="00FB41CC">
        <w:rPr>
          <w:rFonts w:ascii="Times New Roman" w:hAnsi="Times New Roman" w:cs="Times New Roman"/>
          <w:sz w:val="24"/>
          <w:szCs w:val="24"/>
        </w:rPr>
        <w:t>, surtout à partir de</w:t>
      </w:r>
      <w:r w:rsidR="00E7051F" w:rsidRPr="00FB41CC">
        <w:rPr>
          <w:rFonts w:ascii="Times New Roman" w:hAnsi="Times New Roman" w:cs="Times New Roman"/>
          <w:sz w:val="24"/>
          <w:szCs w:val="24"/>
        </w:rPr>
        <w:t xml:space="preserve"> la</w:t>
      </w:r>
      <w:r w:rsidR="00190F4E" w:rsidRPr="00FB41CC">
        <w:rPr>
          <w:rFonts w:ascii="Times New Roman" w:hAnsi="Times New Roman" w:cs="Times New Roman"/>
          <w:sz w:val="24"/>
          <w:szCs w:val="24"/>
        </w:rPr>
        <w:t xml:space="preserve"> chute du mur de Berlin. Les </w:t>
      </w:r>
      <w:r w:rsidR="00E7051F" w:rsidRPr="00FB41CC">
        <w:rPr>
          <w:rFonts w:ascii="Times New Roman" w:hAnsi="Times New Roman" w:cs="Times New Roman"/>
          <w:sz w:val="24"/>
          <w:szCs w:val="24"/>
        </w:rPr>
        <w:t>instances</w:t>
      </w:r>
      <w:r w:rsidR="00190F4E" w:rsidRPr="00FB41CC">
        <w:rPr>
          <w:rFonts w:ascii="Times New Roman" w:hAnsi="Times New Roman" w:cs="Times New Roman"/>
          <w:sz w:val="24"/>
          <w:szCs w:val="24"/>
        </w:rPr>
        <w:t xml:space="preserve"> politiques, économiques, </w:t>
      </w:r>
      <w:r w:rsidR="00E7051F" w:rsidRPr="00FB41CC">
        <w:rPr>
          <w:rFonts w:ascii="Times New Roman" w:hAnsi="Times New Roman" w:cs="Times New Roman"/>
          <w:sz w:val="24"/>
          <w:szCs w:val="24"/>
        </w:rPr>
        <w:t xml:space="preserve">éducatives </w:t>
      </w:r>
      <w:r w:rsidR="006C7856" w:rsidRPr="00FB41CC">
        <w:rPr>
          <w:rFonts w:ascii="Times New Roman" w:hAnsi="Times New Roman" w:cs="Times New Roman"/>
          <w:sz w:val="24"/>
          <w:szCs w:val="24"/>
        </w:rPr>
        <w:t>se sont alors mis</w:t>
      </w:r>
      <w:r w:rsidR="00D30F82" w:rsidRPr="00FB41CC">
        <w:rPr>
          <w:rFonts w:ascii="Times New Roman" w:hAnsi="Times New Roman" w:cs="Times New Roman"/>
          <w:sz w:val="24"/>
          <w:szCs w:val="24"/>
        </w:rPr>
        <w:t>es</w:t>
      </w:r>
      <w:r w:rsidR="00E7051F" w:rsidRPr="00FB41CC">
        <w:rPr>
          <w:rFonts w:ascii="Times New Roman" w:hAnsi="Times New Roman" w:cs="Times New Roman"/>
          <w:sz w:val="24"/>
          <w:szCs w:val="24"/>
        </w:rPr>
        <w:t xml:space="preserve"> à s’interroger sur l’attitude à adopter par rapport à l’usage </w:t>
      </w:r>
      <w:r w:rsidR="006C7856" w:rsidRPr="00FB41CC">
        <w:rPr>
          <w:rFonts w:ascii="Times New Roman" w:hAnsi="Times New Roman" w:cs="Times New Roman"/>
          <w:sz w:val="24"/>
          <w:szCs w:val="24"/>
        </w:rPr>
        <w:t xml:space="preserve">des </w:t>
      </w:r>
      <w:r w:rsidR="00E7051F" w:rsidRPr="00FB41CC">
        <w:rPr>
          <w:rFonts w:ascii="Times New Roman" w:hAnsi="Times New Roman" w:cs="Times New Roman"/>
          <w:sz w:val="24"/>
          <w:szCs w:val="24"/>
        </w:rPr>
        <w:t xml:space="preserve">différentes langues en présence, sinon en concurrence, et </w:t>
      </w:r>
      <w:r w:rsidR="006C7856" w:rsidRPr="00FB41CC">
        <w:rPr>
          <w:rFonts w:ascii="Times New Roman" w:hAnsi="Times New Roman" w:cs="Times New Roman"/>
          <w:sz w:val="24"/>
          <w:szCs w:val="24"/>
        </w:rPr>
        <w:t>sur les</w:t>
      </w:r>
      <w:r w:rsidR="00E7051F" w:rsidRPr="00FB41CC">
        <w:rPr>
          <w:rFonts w:ascii="Times New Roman" w:hAnsi="Times New Roman" w:cs="Times New Roman"/>
          <w:sz w:val="24"/>
          <w:szCs w:val="24"/>
        </w:rPr>
        <w:t xml:space="preserve"> mesures à </w:t>
      </w:r>
      <w:r w:rsidR="00AF2B1E" w:rsidRPr="00FB41CC">
        <w:rPr>
          <w:rFonts w:ascii="Times New Roman" w:hAnsi="Times New Roman" w:cs="Times New Roman"/>
          <w:sz w:val="24"/>
          <w:szCs w:val="24"/>
        </w:rPr>
        <w:t>prendre</w:t>
      </w:r>
      <w:r w:rsidR="00E7051F" w:rsidRPr="00FB41CC">
        <w:rPr>
          <w:rFonts w:ascii="Times New Roman" w:hAnsi="Times New Roman" w:cs="Times New Roman"/>
          <w:sz w:val="24"/>
          <w:szCs w:val="24"/>
        </w:rPr>
        <w:t xml:space="preserve"> pour permettre aux citoyens de l’Europe ou du monde de communiquer, de travailler, de s’entendre, de v</w:t>
      </w:r>
      <w:r w:rsidR="00E6067D" w:rsidRPr="00FB41CC">
        <w:rPr>
          <w:rFonts w:ascii="Times New Roman" w:hAnsi="Times New Roman" w:cs="Times New Roman"/>
          <w:sz w:val="24"/>
          <w:szCs w:val="24"/>
        </w:rPr>
        <w:t>ivre ensemble alors qu’</w:t>
      </w:r>
      <w:r w:rsidR="00E7051F" w:rsidRPr="00FB41CC">
        <w:rPr>
          <w:rFonts w:ascii="Times New Roman" w:hAnsi="Times New Roman" w:cs="Times New Roman"/>
          <w:sz w:val="24"/>
          <w:szCs w:val="24"/>
        </w:rPr>
        <w:t>ils ne parlent pas la même langue</w:t>
      </w:r>
      <w:r w:rsidR="00AB4C8C">
        <w:rPr>
          <w:rFonts w:ascii="Times New Roman" w:hAnsi="Times New Roman" w:cs="Times New Roman"/>
          <w:sz w:val="24"/>
          <w:szCs w:val="24"/>
        </w:rPr>
        <w:t xml:space="preserve"> ni</w:t>
      </w:r>
      <w:r w:rsidR="003D3C22" w:rsidRPr="00FB41CC">
        <w:rPr>
          <w:rFonts w:ascii="Times New Roman" w:hAnsi="Times New Roman" w:cs="Times New Roman"/>
          <w:sz w:val="24"/>
          <w:szCs w:val="24"/>
        </w:rPr>
        <w:t xml:space="preserve"> ne participent pas de</w:t>
      </w:r>
      <w:r w:rsidR="006C7856" w:rsidRPr="00FB41CC">
        <w:rPr>
          <w:rFonts w:ascii="Times New Roman" w:hAnsi="Times New Roman" w:cs="Times New Roman"/>
          <w:sz w:val="24"/>
          <w:szCs w:val="24"/>
        </w:rPr>
        <w:t xml:space="preserve"> la même culture</w:t>
      </w:r>
      <w:r w:rsidR="00E7051F" w:rsidRPr="00FB41CC">
        <w:rPr>
          <w:rFonts w:ascii="Times New Roman" w:hAnsi="Times New Roman" w:cs="Times New Roman"/>
          <w:sz w:val="24"/>
          <w:szCs w:val="24"/>
        </w:rPr>
        <w:t xml:space="preserve">. </w:t>
      </w:r>
      <w:r w:rsidR="006C7856" w:rsidRPr="00FB41CC">
        <w:rPr>
          <w:rFonts w:ascii="Times New Roman" w:hAnsi="Times New Roman" w:cs="Times New Roman"/>
          <w:sz w:val="24"/>
          <w:szCs w:val="24"/>
        </w:rPr>
        <w:t xml:space="preserve">Comme cela avait été </w:t>
      </w:r>
      <w:r w:rsidR="00AB4C8C">
        <w:rPr>
          <w:rFonts w:ascii="Times New Roman" w:hAnsi="Times New Roman" w:cs="Times New Roman"/>
          <w:sz w:val="24"/>
          <w:szCs w:val="24"/>
        </w:rPr>
        <w:t>également</w:t>
      </w:r>
      <w:r w:rsidR="006C7856" w:rsidRPr="00FB41CC">
        <w:rPr>
          <w:rFonts w:ascii="Times New Roman" w:hAnsi="Times New Roman" w:cs="Times New Roman"/>
          <w:sz w:val="24"/>
          <w:szCs w:val="24"/>
        </w:rPr>
        <w:t xml:space="preserve"> le cas lors de la seconde guerre mondiale</w:t>
      </w:r>
      <w:r w:rsidR="003D3C22" w:rsidRPr="00FB41CC">
        <w:rPr>
          <w:rFonts w:ascii="Times New Roman" w:hAnsi="Times New Roman" w:cs="Times New Roman"/>
          <w:sz w:val="24"/>
          <w:szCs w:val="24"/>
        </w:rPr>
        <w:t xml:space="preserve"> aux États-Unis</w:t>
      </w:r>
      <w:r w:rsidR="00003B0F" w:rsidRPr="00FB41CC">
        <w:rPr>
          <w:rFonts w:ascii="Times New Roman" w:hAnsi="Times New Roman" w:cs="Times New Roman"/>
          <w:sz w:val="24"/>
          <w:szCs w:val="24"/>
        </w:rPr>
        <w:t xml:space="preserve"> où il a joué un rôle aussi décisif</w:t>
      </w:r>
      <w:r w:rsidR="006C7856" w:rsidRPr="00FB41CC">
        <w:rPr>
          <w:rFonts w:ascii="Times New Roman" w:hAnsi="Times New Roman" w:cs="Times New Roman"/>
          <w:sz w:val="24"/>
          <w:szCs w:val="24"/>
        </w:rPr>
        <w:t>, l</w:t>
      </w:r>
      <w:r w:rsidR="00E7051F" w:rsidRPr="00FB41CC">
        <w:rPr>
          <w:rFonts w:ascii="Times New Roman" w:hAnsi="Times New Roman" w:cs="Times New Roman"/>
          <w:sz w:val="24"/>
          <w:szCs w:val="24"/>
        </w:rPr>
        <w:t>’</w:t>
      </w:r>
      <w:r w:rsidR="006C7856" w:rsidRPr="00FB41CC">
        <w:rPr>
          <w:rFonts w:ascii="Times New Roman" w:hAnsi="Times New Roman" w:cs="Times New Roman"/>
          <w:sz w:val="24"/>
          <w:szCs w:val="24"/>
        </w:rPr>
        <w:t>enseignement des langues</w:t>
      </w:r>
      <w:r w:rsidR="00E7051F" w:rsidRPr="00FB41CC">
        <w:rPr>
          <w:rFonts w:ascii="Times New Roman" w:hAnsi="Times New Roman" w:cs="Times New Roman"/>
          <w:sz w:val="24"/>
          <w:szCs w:val="24"/>
        </w:rPr>
        <w:t xml:space="preserve"> a </w:t>
      </w:r>
      <w:r w:rsidR="006C7856" w:rsidRPr="00FB41CC">
        <w:rPr>
          <w:rFonts w:ascii="Times New Roman" w:hAnsi="Times New Roman" w:cs="Times New Roman"/>
          <w:sz w:val="24"/>
          <w:szCs w:val="24"/>
        </w:rPr>
        <w:t xml:space="preserve">alors </w:t>
      </w:r>
      <w:r w:rsidR="00E7051F" w:rsidRPr="00FB41CC">
        <w:rPr>
          <w:rFonts w:ascii="Times New Roman" w:hAnsi="Times New Roman" w:cs="Times New Roman"/>
          <w:sz w:val="24"/>
          <w:szCs w:val="24"/>
        </w:rPr>
        <w:t xml:space="preserve">connu un prodigieux essor </w:t>
      </w:r>
      <w:r w:rsidR="003D3C22" w:rsidRPr="00FB41CC">
        <w:rPr>
          <w:rFonts w:ascii="Times New Roman" w:hAnsi="Times New Roman" w:cs="Times New Roman"/>
          <w:sz w:val="24"/>
          <w:szCs w:val="24"/>
        </w:rPr>
        <w:t xml:space="preserve">international </w:t>
      </w:r>
      <w:r w:rsidR="00E7051F" w:rsidRPr="00FB41CC">
        <w:rPr>
          <w:rFonts w:ascii="Times New Roman" w:hAnsi="Times New Roman" w:cs="Times New Roman"/>
          <w:sz w:val="24"/>
          <w:szCs w:val="24"/>
        </w:rPr>
        <w:t xml:space="preserve">à plusieurs niveaux. </w:t>
      </w:r>
    </w:p>
    <w:p w:rsidR="00E7051F" w:rsidRPr="00FB41CC" w:rsidRDefault="00AD64AF"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Un des principaux développements</w:t>
      </w:r>
      <w:r w:rsidR="00E7051F" w:rsidRPr="00FB41CC">
        <w:rPr>
          <w:rFonts w:ascii="Times New Roman" w:hAnsi="Times New Roman" w:cs="Times New Roman"/>
          <w:sz w:val="24"/>
          <w:szCs w:val="24"/>
        </w:rPr>
        <w:t xml:space="preserve"> concerne</w:t>
      </w:r>
      <w:r w:rsidR="00CB62F2" w:rsidRPr="00FB41CC">
        <w:rPr>
          <w:rFonts w:ascii="Times New Roman" w:hAnsi="Times New Roman" w:cs="Times New Roman"/>
          <w:sz w:val="24"/>
          <w:szCs w:val="24"/>
        </w:rPr>
        <w:t xml:space="preserve"> la place et le statut que l’on </w:t>
      </w:r>
      <w:r w:rsidR="00E7051F" w:rsidRPr="00FB41CC">
        <w:rPr>
          <w:rFonts w:ascii="Times New Roman" w:hAnsi="Times New Roman" w:cs="Times New Roman"/>
          <w:sz w:val="24"/>
          <w:szCs w:val="24"/>
        </w:rPr>
        <w:t xml:space="preserve">a commencé à </w:t>
      </w:r>
      <w:r w:rsidR="00CB62F2" w:rsidRPr="00FB41CC">
        <w:rPr>
          <w:rFonts w:ascii="Times New Roman" w:hAnsi="Times New Roman" w:cs="Times New Roman"/>
          <w:sz w:val="24"/>
          <w:szCs w:val="24"/>
        </w:rPr>
        <w:t>donne</w:t>
      </w:r>
      <w:r w:rsidR="00E7051F" w:rsidRPr="00FB41CC">
        <w:rPr>
          <w:rFonts w:ascii="Times New Roman" w:hAnsi="Times New Roman" w:cs="Times New Roman"/>
          <w:sz w:val="24"/>
          <w:szCs w:val="24"/>
        </w:rPr>
        <w:t>r</w:t>
      </w:r>
      <w:r w:rsidR="00CB62F2" w:rsidRPr="00FB41CC">
        <w:rPr>
          <w:rFonts w:ascii="Times New Roman" w:hAnsi="Times New Roman" w:cs="Times New Roman"/>
          <w:sz w:val="24"/>
          <w:szCs w:val="24"/>
        </w:rPr>
        <w:t xml:space="preserve"> à cet enseignement-apprentissage dans les programmes d’études et les </w:t>
      </w:r>
      <w:r w:rsidR="003D3C22" w:rsidRPr="00FB41CC">
        <w:rPr>
          <w:rFonts w:ascii="Times New Roman" w:hAnsi="Times New Roman" w:cs="Times New Roman"/>
          <w:sz w:val="24"/>
          <w:szCs w:val="24"/>
        </w:rPr>
        <w:t>évaluations</w:t>
      </w:r>
      <w:r w:rsidR="00C22EC4" w:rsidRPr="00FB41CC">
        <w:rPr>
          <w:rFonts w:ascii="Times New Roman" w:hAnsi="Times New Roman" w:cs="Times New Roman"/>
          <w:sz w:val="24"/>
          <w:szCs w:val="24"/>
        </w:rPr>
        <w:t>, comme dans les curriculum vitae</w:t>
      </w:r>
      <w:r w:rsidR="00E6067D" w:rsidRPr="00FB41CC">
        <w:rPr>
          <w:rFonts w:ascii="Times New Roman" w:hAnsi="Times New Roman" w:cs="Times New Roman"/>
          <w:sz w:val="24"/>
          <w:szCs w:val="24"/>
        </w:rPr>
        <w:t xml:space="preserve"> des personnes</w:t>
      </w:r>
      <w:r w:rsidR="00E7051F" w:rsidRPr="00FB41CC">
        <w:rPr>
          <w:rFonts w:ascii="Times New Roman" w:hAnsi="Times New Roman" w:cs="Times New Roman"/>
          <w:sz w:val="24"/>
          <w:szCs w:val="24"/>
        </w:rPr>
        <w:t xml:space="preserve">. Auparavant, </w:t>
      </w:r>
      <w:r w:rsidR="006C7856" w:rsidRPr="00FB41CC">
        <w:rPr>
          <w:rFonts w:ascii="Times New Roman" w:hAnsi="Times New Roman" w:cs="Times New Roman"/>
          <w:sz w:val="24"/>
          <w:szCs w:val="24"/>
        </w:rPr>
        <w:t xml:space="preserve">soit </w:t>
      </w:r>
      <w:r w:rsidR="00E7051F" w:rsidRPr="00FB41CC">
        <w:rPr>
          <w:rFonts w:ascii="Times New Roman" w:hAnsi="Times New Roman" w:cs="Times New Roman"/>
          <w:sz w:val="24"/>
          <w:szCs w:val="24"/>
        </w:rPr>
        <w:t>l</w:t>
      </w:r>
      <w:r w:rsidR="006C7856" w:rsidRPr="00FB41CC">
        <w:rPr>
          <w:rFonts w:ascii="Times New Roman" w:hAnsi="Times New Roman" w:cs="Times New Roman"/>
          <w:sz w:val="24"/>
          <w:szCs w:val="24"/>
        </w:rPr>
        <w:t>es cours de langues ne faisaient tout simplement pas partie du programme habituel, parce que l’on jugeait que leur apprentissage relevait de goûts ou d’aptitudes personnels comme le</w:t>
      </w:r>
      <w:r w:rsidR="00992FAB" w:rsidRPr="00FB41CC">
        <w:rPr>
          <w:rFonts w:ascii="Times New Roman" w:hAnsi="Times New Roman" w:cs="Times New Roman"/>
          <w:sz w:val="24"/>
          <w:szCs w:val="24"/>
        </w:rPr>
        <w:t>s</w:t>
      </w:r>
      <w:r w:rsidR="006C7856" w:rsidRPr="00FB41CC">
        <w:rPr>
          <w:rFonts w:ascii="Times New Roman" w:hAnsi="Times New Roman" w:cs="Times New Roman"/>
          <w:sz w:val="24"/>
          <w:szCs w:val="24"/>
        </w:rPr>
        <w:t xml:space="preserve"> sport</w:t>
      </w:r>
      <w:r w:rsidR="00992FAB" w:rsidRPr="00FB41CC">
        <w:rPr>
          <w:rFonts w:ascii="Times New Roman" w:hAnsi="Times New Roman" w:cs="Times New Roman"/>
          <w:sz w:val="24"/>
          <w:szCs w:val="24"/>
        </w:rPr>
        <w:t>s</w:t>
      </w:r>
      <w:r w:rsidR="006C7856" w:rsidRPr="00FB41CC">
        <w:rPr>
          <w:rFonts w:ascii="Times New Roman" w:hAnsi="Times New Roman" w:cs="Times New Roman"/>
          <w:sz w:val="24"/>
          <w:szCs w:val="24"/>
        </w:rPr>
        <w:t xml:space="preserve"> ou l</w:t>
      </w:r>
      <w:r w:rsidR="00992FAB" w:rsidRPr="00FB41CC">
        <w:rPr>
          <w:rFonts w:ascii="Times New Roman" w:hAnsi="Times New Roman" w:cs="Times New Roman"/>
          <w:sz w:val="24"/>
          <w:szCs w:val="24"/>
        </w:rPr>
        <w:t xml:space="preserve">es </w:t>
      </w:r>
      <w:r w:rsidR="006C7856" w:rsidRPr="00FB41CC">
        <w:rPr>
          <w:rFonts w:ascii="Times New Roman" w:hAnsi="Times New Roman" w:cs="Times New Roman"/>
          <w:sz w:val="24"/>
          <w:szCs w:val="24"/>
        </w:rPr>
        <w:t>art</w:t>
      </w:r>
      <w:r w:rsidR="00992FAB" w:rsidRPr="00FB41CC">
        <w:rPr>
          <w:rFonts w:ascii="Times New Roman" w:hAnsi="Times New Roman" w:cs="Times New Roman"/>
          <w:sz w:val="24"/>
          <w:szCs w:val="24"/>
        </w:rPr>
        <w:t>s</w:t>
      </w:r>
      <w:r w:rsidR="006C7856" w:rsidRPr="00FB41CC">
        <w:rPr>
          <w:rFonts w:ascii="Times New Roman" w:hAnsi="Times New Roman" w:cs="Times New Roman"/>
          <w:sz w:val="24"/>
          <w:szCs w:val="24"/>
        </w:rPr>
        <w:t>, soit ils y figuraient au même titre que les autres disciplines mais les résultats qu’y obtenaient les étudiants n’avaient pas la même valeur que les matière</w:t>
      </w:r>
      <w:r w:rsidR="00B8536E" w:rsidRPr="00FB41CC">
        <w:rPr>
          <w:rFonts w:ascii="Times New Roman" w:hAnsi="Times New Roman" w:cs="Times New Roman"/>
          <w:sz w:val="24"/>
          <w:szCs w:val="24"/>
        </w:rPr>
        <w:t>s</w:t>
      </w:r>
      <w:r w:rsidR="00E6067D" w:rsidRPr="00FB41CC">
        <w:rPr>
          <w:rFonts w:ascii="Times New Roman" w:hAnsi="Times New Roman" w:cs="Times New Roman"/>
          <w:sz w:val="24"/>
          <w:szCs w:val="24"/>
        </w:rPr>
        <w:t xml:space="preserve"> qu’on estimai</w:t>
      </w:r>
      <w:r w:rsidR="006C7856" w:rsidRPr="00FB41CC">
        <w:rPr>
          <w:rFonts w:ascii="Times New Roman" w:hAnsi="Times New Roman" w:cs="Times New Roman"/>
          <w:sz w:val="24"/>
          <w:szCs w:val="24"/>
        </w:rPr>
        <w:t xml:space="preserve">t être </w:t>
      </w:r>
      <w:r w:rsidR="003D3C22" w:rsidRPr="00FB41CC">
        <w:rPr>
          <w:rFonts w:ascii="Times New Roman" w:hAnsi="Times New Roman" w:cs="Times New Roman"/>
          <w:sz w:val="24"/>
          <w:szCs w:val="24"/>
        </w:rPr>
        <w:t>fondamentale</w:t>
      </w:r>
      <w:r w:rsidR="00E6067D" w:rsidRPr="00FB41CC">
        <w:rPr>
          <w:rFonts w:ascii="Times New Roman" w:hAnsi="Times New Roman" w:cs="Times New Roman"/>
          <w:sz w:val="24"/>
          <w:szCs w:val="24"/>
        </w:rPr>
        <w:t>s</w:t>
      </w:r>
      <w:r w:rsidR="003D3C22" w:rsidRPr="00FB41CC">
        <w:rPr>
          <w:rFonts w:ascii="Times New Roman" w:hAnsi="Times New Roman" w:cs="Times New Roman"/>
          <w:sz w:val="24"/>
          <w:szCs w:val="24"/>
        </w:rPr>
        <w:t>,</w:t>
      </w:r>
      <w:r w:rsidR="006C7856" w:rsidRPr="00FB41CC">
        <w:rPr>
          <w:rFonts w:ascii="Times New Roman" w:hAnsi="Times New Roman" w:cs="Times New Roman"/>
          <w:sz w:val="24"/>
          <w:szCs w:val="24"/>
        </w:rPr>
        <w:t xml:space="preserve"> comme les mathématiques ou les sciences. </w:t>
      </w:r>
      <w:r w:rsidR="00992FAB" w:rsidRPr="00FB41CC">
        <w:rPr>
          <w:rFonts w:ascii="Times New Roman" w:hAnsi="Times New Roman" w:cs="Times New Roman"/>
          <w:sz w:val="24"/>
          <w:szCs w:val="24"/>
        </w:rPr>
        <w:t xml:space="preserve">Même si l’enseignement des langues a été revalorisé, son statut reste </w:t>
      </w:r>
      <w:r w:rsidR="003D3C22" w:rsidRPr="00FB41CC">
        <w:rPr>
          <w:rFonts w:ascii="Times New Roman" w:hAnsi="Times New Roman" w:cs="Times New Roman"/>
          <w:sz w:val="24"/>
          <w:szCs w:val="24"/>
        </w:rPr>
        <w:t xml:space="preserve">cependant </w:t>
      </w:r>
      <w:r w:rsidR="00992FAB" w:rsidRPr="00FB41CC">
        <w:rPr>
          <w:rFonts w:ascii="Times New Roman" w:hAnsi="Times New Roman" w:cs="Times New Roman"/>
          <w:sz w:val="24"/>
          <w:szCs w:val="24"/>
        </w:rPr>
        <w:t>ambigu dans beaucoup d’institutions</w:t>
      </w:r>
      <w:r w:rsidR="00E6067D" w:rsidRPr="00FB41CC">
        <w:rPr>
          <w:rFonts w:ascii="Times New Roman" w:hAnsi="Times New Roman" w:cs="Times New Roman"/>
          <w:sz w:val="24"/>
          <w:szCs w:val="24"/>
        </w:rPr>
        <w:t> : l</w:t>
      </w:r>
      <w:r w:rsidR="00992FAB" w:rsidRPr="00FB41CC">
        <w:rPr>
          <w:rFonts w:ascii="Times New Roman" w:hAnsi="Times New Roman" w:cs="Times New Roman"/>
          <w:sz w:val="24"/>
          <w:szCs w:val="24"/>
        </w:rPr>
        <w:t>es langues doivent-elle</w:t>
      </w:r>
      <w:r w:rsidR="00B8536E" w:rsidRPr="00FB41CC">
        <w:rPr>
          <w:rFonts w:ascii="Times New Roman" w:hAnsi="Times New Roman" w:cs="Times New Roman"/>
          <w:sz w:val="24"/>
          <w:szCs w:val="24"/>
        </w:rPr>
        <w:t>s</w:t>
      </w:r>
      <w:r w:rsidR="00992FAB" w:rsidRPr="00FB41CC">
        <w:rPr>
          <w:rFonts w:ascii="Times New Roman" w:hAnsi="Times New Roman" w:cs="Times New Roman"/>
          <w:sz w:val="24"/>
          <w:szCs w:val="24"/>
        </w:rPr>
        <w:t xml:space="preserve"> faire l’objet d’un enseignement spécifique ou être </w:t>
      </w:r>
      <w:r w:rsidR="00B8536E" w:rsidRPr="00FB41CC">
        <w:rPr>
          <w:rFonts w:ascii="Times New Roman" w:hAnsi="Times New Roman" w:cs="Times New Roman"/>
          <w:sz w:val="24"/>
          <w:szCs w:val="24"/>
        </w:rPr>
        <w:t>acquises</w:t>
      </w:r>
      <w:r w:rsidR="00D30F82" w:rsidRPr="00FB41CC">
        <w:rPr>
          <w:rFonts w:ascii="Times New Roman" w:hAnsi="Times New Roman" w:cs="Times New Roman"/>
          <w:sz w:val="24"/>
          <w:szCs w:val="24"/>
        </w:rPr>
        <w:t xml:space="preserve"> </w:t>
      </w:r>
      <w:r w:rsidR="00992FAB" w:rsidRPr="00FB41CC">
        <w:rPr>
          <w:rFonts w:ascii="Times New Roman" w:hAnsi="Times New Roman" w:cs="Times New Roman"/>
          <w:sz w:val="24"/>
          <w:szCs w:val="24"/>
        </w:rPr>
        <w:t>au travers d’autres disciplines</w:t>
      </w:r>
      <w:r w:rsidR="00E6067D" w:rsidRPr="00FB41CC">
        <w:rPr>
          <w:rFonts w:ascii="Times New Roman" w:hAnsi="Times New Roman" w:cs="Times New Roman"/>
          <w:sz w:val="24"/>
          <w:szCs w:val="24"/>
        </w:rPr>
        <w:t xml:space="preserve"> enseignées dans lesdites</w:t>
      </w:r>
      <w:r w:rsidR="00D30F82" w:rsidRPr="00FB41CC">
        <w:rPr>
          <w:rFonts w:ascii="Times New Roman" w:hAnsi="Times New Roman" w:cs="Times New Roman"/>
          <w:sz w:val="24"/>
          <w:szCs w:val="24"/>
        </w:rPr>
        <w:t xml:space="preserve"> langues</w:t>
      </w:r>
      <w:r w:rsidR="00E6067D" w:rsidRPr="00FB41CC">
        <w:rPr>
          <w:rFonts w:ascii="Times New Roman" w:hAnsi="Times New Roman" w:cs="Times New Roman"/>
          <w:sz w:val="24"/>
          <w:szCs w:val="24"/>
        </w:rPr>
        <w:t>,</w:t>
      </w:r>
      <w:r w:rsidR="00D30F82" w:rsidRPr="00FB41CC">
        <w:rPr>
          <w:rFonts w:ascii="Times New Roman" w:hAnsi="Times New Roman" w:cs="Times New Roman"/>
          <w:sz w:val="24"/>
          <w:szCs w:val="24"/>
        </w:rPr>
        <w:t xml:space="preserve"> </w:t>
      </w:r>
      <w:r w:rsidR="00992FAB" w:rsidRPr="00FB41CC">
        <w:rPr>
          <w:rFonts w:ascii="Times New Roman" w:hAnsi="Times New Roman" w:cs="Times New Roman"/>
          <w:sz w:val="24"/>
          <w:szCs w:val="24"/>
        </w:rPr>
        <w:t>ou à l’occasion de séjour</w:t>
      </w:r>
      <w:r w:rsidR="00AB4C8C">
        <w:rPr>
          <w:rFonts w:ascii="Times New Roman" w:hAnsi="Times New Roman" w:cs="Times New Roman"/>
          <w:sz w:val="24"/>
          <w:szCs w:val="24"/>
        </w:rPr>
        <w:t>s</w:t>
      </w:r>
      <w:r w:rsidR="00992FAB" w:rsidRPr="00FB41CC">
        <w:rPr>
          <w:rFonts w:ascii="Times New Roman" w:hAnsi="Times New Roman" w:cs="Times New Roman"/>
          <w:sz w:val="24"/>
          <w:szCs w:val="24"/>
        </w:rPr>
        <w:t xml:space="preserve"> à l’étranger</w:t>
      </w:r>
      <w:r w:rsidR="00D30F82" w:rsidRPr="00FB41CC">
        <w:rPr>
          <w:rFonts w:ascii="Times New Roman" w:hAnsi="Times New Roman" w:cs="Times New Roman"/>
          <w:sz w:val="24"/>
          <w:szCs w:val="24"/>
        </w:rPr>
        <w:t> ? Les notes obtenues doivent-elles être combinées aux autres ou être comptées à part ?  Baruk</w:t>
      </w:r>
      <w:r w:rsidR="001E6E00" w:rsidRPr="00FB41CC">
        <w:rPr>
          <w:rFonts w:ascii="Times New Roman" w:hAnsi="Times New Roman" w:cs="Times New Roman"/>
          <w:sz w:val="24"/>
          <w:szCs w:val="24"/>
        </w:rPr>
        <w:t xml:space="preserve"> </w:t>
      </w:r>
      <w:r w:rsidR="00B8536E" w:rsidRPr="00FB41CC">
        <w:rPr>
          <w:rFonts w:ascii="Times New Roman" w:hAnsi="Times New Roman" w:cs="Times New Roman"/>
          <w:sz w:val="24"/>
          <w:szCs w:val="24"/>
        </w:rPr>
        <w:t>notait</w:t>
      </w:r>
      <w:r w:rsidR="001E6E00" w:rsidRPr="00FB41CC">
        <w:rPr>
          <w:rFonts w:ascii="Times New Roman" w:hAnsi="Times New Roman" w:cs="Times New Roman"/>
          <w:sz w:val="24"/>
          <w:szCs w:val="24"/>
        </w:rPr>
        <w:t xml:space="preserve"> il y a </w:t>
      </w:r>
      <w:r w:rsidR="00B8536E" w:rsidRPr="00FB41CC">
        <w:rPr>
          <w:rFonts w:ascii="Times New Roman" w:hAnsi="Times New Roman" w:cs="Times New Roman"/>
          <w:sz w:val="24"/>
          <w:szCs w:val="24"/>
        </w:rPr>
        <w:t xml:space="preserve">longtemps </w:t>
      </w:r>
      <w:r w:rsidR="001E6E00" w:rsidRPr="00FB41CC">
        <w:rPr>
          <w:rFonts w:ascii="Times New Roman" w:hAnsi="Times New Roman" w:cs="Times New Roman"/>
          <w:sz w:val="24"/>
          <w:szCs w:val="24"/>
        </w:rPr>
        <w:t>déjà que</w:t>
      </w:r>
      <w:r w:rsidR="00D30F82" w:rsidRPr="00FB41CC">
        <w:rPr>
          <w:rFonts w:ascii="Times New Roman" w:hAnsi="Times New Roman" w:cs="Times New Roman"/>
          <w:sz w:val="24"/>
          <w:szCs w:val="24"/>
        </w:rPr>
        <w:t xml:space="preserve"> « les langues ne sont </w:t>
      </w:r>
      <w:r w:rsidR="00992FAB" w:rsidRPr="00FB41CC">
        <w:rPr>
          <w:rFonts w:ascii="Times New Roman" w:hAnsi="Times New Roman" w:cs="Times New Roman"/>
          <w:sz w:val="24"/>
          <w:szCs w:val="24"/>
        </w:rPr>
        <w:t>matière[s] d'aucune discipline, [mais] discipline[s] de toutes les matières</w:t>
      </w:r>
      <w:r w:rsidR="00B8536E" w:rsidRPr="00FB41CC">
        <w:rPr>
          <w:rFonts w:ascii="Times New Roman" w:hAnsi="Times New Roman" w:cs="Times New Roman"/>
          <w:sz w:val="24"/>
          <w:szCs w:val="24"/>
        </w:rPr>
        <w:t>.</w:t>
      </w:r>
      <w:r w:rsidR="00992FAB" w:rsidRPr="00FB41CC">
        <w:rPr>
          <w:rFonts w:ascii="Times New Roman" w:hAnsi="Times New Roman" w:cs="Times New Roman"/>
          <w:sz w:val="24"/>
          <w:szCs w:val="24"/>
        </w:rPr>
        <w:t xml:space="preserve"> »</w:t>
      </w:r>
      <w:r w:rsidR="00B8536E" w:rsidRPr="00FB41CC">
        <w:rPr>
          <w:rStyle w:val="Appelnotedebasdep"/>
          <w:rFonts w:ascii="Times New Roman" w:hAnsi="Times New Roman" w:cs="Times New Roman"/>
          <w:sz w:val="24"/>
          <w:szCs w:val="24"/>
        </w:rPr>
        <w:footnoteReference w:id="1"/>
      </w:r>
      <w:r w:rsidR="00B8536E" w:rsidRPr="00FB41CC">
        <w:rPr>
          <w:rFonts w:ascii="Times New Roman" w:hAnsi="Times New Roman" w:cs="Times New Roman"/>
          <w:sz w:val="24"/>
          <w:szCs w:val="24"/>
        </w:rPr>
        <w:t xml:space="preserve"> Qu’on l’estime c</w:t>
      </w:r>
      <w:r w:rsidR="001E6E00" w:rsidRPr="00FB41CC">
        <w:rPr>
          <w:rFonts w:ascii="Times New Roman" w:hAnsi="Times New Roman" w:cs="Times New Roman"/>
          <w:sz w:val="24"/>
          <w:szCs w:val="24"/>
        </w:rPr>
        <w:t>entral, transversal ou périphérique, l’enseignement-apprentissage des langues est m</w:t>
      </w:r>
      <w:r w:rsidR="00E6067D" w:rsidRPr="00FB41CC">
        <w:rPr>
          <w:rFonts w:ascii="Times New Roman" w:hAnsi="Times New Roman" w:cs="Times New Roman"/>
          <w:sz w:val="24"/>
          <w:szCs w:val="24"/>
        </w:rPr>
        <w:t>aintenant, en tout cas</w:t>
      </w:r>
      <w:r w:rsidR="001E6E00" w:rsidRPr="00FB41CC">
        <w:rPr>
          <w:rFonts w:ascii="Times New Roman" w:hAnsi="Times New Roman" w:cs="Times New Roman"/>
          <w:sz w:val="24"/>
          <w:szCs w:val="24"/>
        </w:rPr>
        <w:t>, incontournable.</w:t>
      </w:r>
    </w:p>
    <w:p w:rsidR="00D30F82" w:rsidRPr="00FB41CC" w:rsidRDefault="00AD64AF"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Ensuite</w:t>
      </w:r>
      <w:r w:rsidR="00C22EC4" w:rsidRPr="00FB41CC">
        <w:rPr>
          <w:rFonts w:ascii="Times New Roman" w:hAnsi="Times New Roman" w:cs="Times New Roman"/>
          <w:sz w:val="24"/>
          <w:szCs w:val="24"/>
        </w:rPr>
        <w:t xml:space="preserve">, </w:t>
      </w:r>
      <w:r w:rsidR="00D30F82" w:rsidRPr="00FB41CC">
        <w:rPr>
          <w:rFonts w:ascii="Times New Roman" w:hAnsi="Times New Roman" w:cs="Times New Roman"/>
          <w:sz w:val="24"/>
          <w:szCs w:val="24"/>
        </w:rPr>
        <w:t xml:space="preserve">en rapport avec ce statut </w:t>
      </w:r>
      <w:r w:rsidR="001E6E00" w:rsidRPr="00FB41CC">
        <w:rPr>
          <w:rFonts w:ascii="Times New Roman" w:hAnsi="Times New Roman" w:cs="Times New Roman"/>
          <w:sz w:val="24"/>
          <w:szCs w:val="24"/>
        </w:rPr>
        <w:t>particulier</w:t>
      </w:r>
      <w:r w:rsidR="00D30F82" w:rsidRPr="00FB41CC">
        <w:rPr>
          <w:rFonts w:ascii="Times New Roman" w:hAnsi="Times New Roman" w:cs="Times New Roman"/>
          <w:sz w:val="24"/>
          <w:szCs w:val="24"/>
        </w:rPr>
        <w:t xml:space="preserve"> des langues étrangères, on a vu se </w:t>
      </w:r>
      <w:r w:rsidR="004E03B7" w:rsidRPr="00FB41CC">
        <w:rPr>
          <w:rFonts w:ascii="Times New Roman" w:hAnsi="Times New Roman" w:cs="Times New Roman"/>
          <w:sz w:val="24"/>
          <w:szCs w:val="24"/>
        </w:rPr>
        <w:t xml:space="preserve">multiplier et se </w:t>
      </w:r>
      <w:r w:rsidR="00D30F82" w:rsidRPr="00FB41CC">
        <w:rPr>
          <w:rFonts w:ascii="Times New Roman" w:hAnsi="Times New Roman" w:cs="Times New Roman"/>
          <w:sz w:val="24"/>
          <w:szCs w:val="24"/>
        </w:rPr>
        <w:t xml:space="preserve">diversifier les </w:t>
      </w:r>
      <w:r w:rsidR="003D3C22" w:rsidRPr="00FB41CC">
        <w:rPr>
          <w:rFonts w:ascii="Times New Roman" w:hAnsi="Times New Roman" w:cs="Times New Roman"/>
          <w:sz w:val="24"/>
          <w:szCs w:val="24"/>
        </w:rPr>
        <w:t>circonstances</w:t>
      </w:r>
      <w:r w:rsidR="004E03B7" w:rsidRPr="00FB41CC">
        <w:rPr>
          <w:rFonts w:ascii="Times New Roman" w:hAnsi="Times New Roman" w:cs="Times New Roman"/>
          <w:sz w:val="24"/>
          <w:szCs w:val="24"/>
        </w:rPr>
        <w:t xml:space="preserve"> où l’on pouvait les apprendre : dans des centres de langues spécialement créés au sein des institutions scolaires ou universitaires, </w:t>
      </w:r>
      <w:r w:rsidR="00E6067D" w:rsidRPr="00FB41CC">
        <w:rPr>
          <w:rFonts w:ascii="Times New Roman" w:hAnsi="Times New Roman" w:cs="Times New Roman"/>
          <w:sz w:val="24"/>
          <w:szCs w:val="24"/>
        </w:rPr>
        <w:t>dans des centres d’enseignement ou d’auto-apprentissage</w:t>
      </w:r>
      <w:r w:rsidR="004E03B7" w:rsidRPr="00FB41CC">
        <w:rPr>
          <w:rFonts w:ascii="Times New Roman" w:hAnsi="Times New Roman" w:cs="Times New Roman"/>
          <w:sz w:val="24"/>
          <w:szCs w:val="24"/>
        </w:rPr>
        <w:t xml:space="preserve"> spécifiques organisés dans le cadre de formation</w:t>
      </w:r>
      <w:r w:rsidR="001E6E00" w:rsidRPr="00FB41CC">
        <w:rPr>
          <w:rFonts w:ascii="Times New Roman" w:hAnsi="Times New Roman" w:cs="Times New Roman"/>
          <w:sz w:val="24"/>
          <w:szCs w:val="24"/>
        </w:rPr>
        <w:t>s</w:t>
      </w:r>
      <w:r w:rsidR="004E03B7" w:rsidRPr="00FB41CC">
        <w:rPr>
          <w:rFonts w:ascii="Times New Roman" w:hAnsi="Times New Roman" w:cs="Times New Roman"/>
          <w:sz w:val="24"/>
          <w:szCs w:val="24"/>
        </w:rPr>
        <w:t xml:space="preserve"> professionnelle</w:t>
      </w:r>
      <w:r w:rsidR="001E6E00" w:rsidRPr="00FB41CC">
        <w:rPr>
          <w:rFonts w:ascii="Times New Roman" w:hAnsi="Times New Roman" w:cs="Times New Roman"/>
          <w:sz w:val="24"/>
          <w:szCs w:val="24"/>
        </w:rPr>
        <w:t>s</w:t>
      </w:r>
      <w:r w:rsidR="004E03B7" w:rsidRPr="00FB41CC">
        <w:rPr>
          <w:rFonts w:ascii="Times New Roman" w:hAnsi="Times New Roman" w:cs="Times New Roman"/>
          <w:sz w:val="24"/>
          <w:szCs w:val="24"/>
        </w:rPr>
        <w:t xml:space="preserve"> ou d’éducation permanente, dans des écoles dépendantes de services ou d’associations </w:t>
      </w:r>
      <w:r w:rsidR="007771A0" w:rsidRPr="00FB41CC">
        <w:rPr>
          <w:rFonts w:ascii="Times New Roman" w:hAnsi="Times New Roman" w:cs="Times New Roman"/>
          <w:sz w:val="24"/>
          <w:szCs w:val="24"/>
        </w:rPr>
        <w:t>socio</w:t>
      </w:r>
      <w:r w:rsidR="004E03B7" w:rsidRPr="00FB41CC">
        <w:rPr>
          <w:rFonts w:ascii="Times New Roman" w:hAnsi="Times New Roman" w:cs="Times New Roman"/>
          <w:sz w:val="24"/>
          <w:szCs w:val="24"/>
        </w:rPr>
        <w:t xml:space="preserve">culturels, </w:t>
      </w:r>
      <w:r w:rsidR="007771A0" w:rsidRPr="00FB41CC">
        <w:rPr>
          <w:rFonts w:ascii="Times New Roman" w:hAnsi="Times New Roman" w:cs="Times New Roman"/>
          <w:sz w:val="24"/>
          <w:szCs w:val="24"/>
        </w:rPr>
        <w:t>ou encore d’</w:t>
      </w:r>
      <w:r w:rsidR="00B8536E" w:rsidRPr="00FB41CC">
        <w:rPr>
          <w:rFonts w:ascii="Times New Roman" w:hAnsi="Times New Roman" w:cs="Times New Roman"/>
          <w:sz w:val="24"/>
          <w:szCs w:val="24"/>
        </w:rPr>
        <w:t xml:space="preserve">ambassades, </w:t>
      </w:r>
      <w:r w:rsidR="007771A0" w:rsidRPr="00FB41CC">
        <w:rPr>
          <w:rFonts w:ascii="Times New Roman" w:hAnsi="Times New Roman" w:cs="Times New Roman"/>
          <w:sz w:val="24"/>
          <w:szCs w:val="24"/>
        </w:rPr>
        <w:t>d’</w:t>
      </w:r>
      <w:r w:rsidR="00B8536E" w:rsidRPr="00FB41CC">
        <w:rPr>
          <w:rFonts w:ascii="Times New Roman" w:hAnsi="Times New Roman" w:cs="Times New Roman"/>
          <w:sz w:val="24"/>
          <w:szCs w:val="24"/>
        </w:rPr>
        <w:t>organismes</w:t>
      </w:r>
      <w:r w:rsidR="007771A0" w:rsidRPr="00FB41CC">
        <w:rPr>
          <w:rFonts w:ascii="Times New Roman" w:hAnsi="Times New Roman" w:cs="Times New Roman"/>
          <w:sz w:val="24"/>
          <w:szCs w:val="24"/>
        </w:rPr>
        <w:t xml:space="preserve"> ou de firmes</w:t>
      </w:r>
      <w:r w:rsidR="004E03B7" w:rsidRPr="00FB41CC">
        <w:rPr>
          <w:rFonts w:ascii="Times New Roman" w:hAnsi="Times New Roman" w:cs="Times New Roman"/>
          <w:sz w:val="24"/>
          <w:szCs w:val="24"/>
        </w:rPr>
        <w:t xml:space="preserve"> internation</w:t>
      </w:r>
      <w:r w:rsidR="007771A0" w:rsidRPr="00FB41CC">
        <w:rPr>
          <w:rFonts w:ascii="Times New Roman" w:hAnsi="Times New Roman" w:cs="Times New Roman"/>
          <w:sz w:val="24"/>
          <w:szCs w:val="24"/>
        </w:rPr>
        <w:t>ales</w:t>
      </w:r>
      <w:r w:rsidR="004E03B7" w:rsidRPr="00FB41CC">
        <w:rPr>
          <w:rFonts w:ascii="Times New Roman" w:hAnsi="Times New Roman" w:cs="Times New Roman"/>
          <w:sz w:val="24"/>
          <w:szCs w:val="24"/>
        </w:rPr>
        <w:t>, dans des écoles privées qui proposent toute une gamme d’enseignement</w:t>
      </w:r>
      <w:r w:rsidR="00B8536E" w:rsidRPr="00FB41CC">
        <w:rPr>
          <w:rFonts w:ascii="Times New Roman" w:hAnsi="Times New Roman" w:cs="Times New Roman"/>
          <w:sz w:val="24"/>
          <w:szCs w:val="24"/>
        </w:rPr>
        <w:t>s</w:t>
      </w:r>
      <w:r w:rsidR="004E03B7" w:rsidRPr="00FB41CC">
        <w:rPr>
          <w:rFonts w:ascii="Times New Roman" w:hAnsi="Times New Roman" w:cs="Times New Roman"/>
          <w:sz w:val="24"/>
          <w:szCs w:val="24"/>
        </w:rPr>
        <w:t>, plus ou moins intensifs, plus ou moins ciblés, plus ou moins adaptés, plus ou moins onéreux, sur place ou dans le pays dont on veut apprendre la langue</w:t>
      </w:r>
      <w:r w:rsidR="00E6067D" w:rsidRPr="00FB41CC">
        <w:rPr>
          <w:rFonts w:ascii="Times New Roman" w:hAnsi="Times New Roman" w:cs="Times New Roman"/>
          <w:sz w:val="24"/>
          <w:szCs w:val="24"/>
        </w:rPr>
        <w:t>, et finalement via i</w:t>
      </w:r>
      <w:r w:rsidR="00B8536E" w:rsidRPr="00FB41CC">
        <w:rPr>
          <w:rFonts w:ascii="Times New Roman" w:hAnsi="Times New Roman" w:cs="Times New Roman"/>
          <w:sz w:val="24"/>
          <w:szCs w:val="24"/>
        </w:rPr>
        <w:t>nternet où les cours de langues font florès</w:t>
      </w:r>
      <w:r w:rsidR="004E03B7" w:rsidRPr="00FB41CC">
        <w:rPr>
          <w:rFonts w:ascii="Times New Roman" w:hAnsi="Times New Roman" w:cs="Times New Roman"/>
          <w:sz w:val="24"/>
          <w:szCs w:val="24"/>
        </w:rPr>
        <w:t xml:space="preserve">. </w:t>
      </w:r>
      <w:r w:rsidR="00A255E6" w:rsidRPr="00FB41CC">
        <w:rPr>
          <w:rFonts w:ascii="Times New Roman" w:hAnsi="Times New Roman" w:cs="Times New Roman"/>
          <w:sz w:val="24"/>
          <w:szCs w:val="24"/>
        </w:rPr>
        <w:t>A côté de</w:t>
      </w:r>
      <w:r w:rsidR="001E6E00" w:rsidRPr="00FB41CC">
        <w:rPr>
          <w:rFonts w:ascii="Times New Roman" w:hAnsi="Times New Roman" w:cs="Times New Roman"/>
          <w:sz w:val="24"/>
          <w:szCs w:val="24"/>
        </w:rPr>
        <w:t xml:space="preserve"> ce</w:t>
      </w:r>
      <w:r w:rsidR="00A255E6" w:rsidRPr="00FB41CC">
        <w:rPr>
          <w:rFonts w:ascii="Times New Roman" w:hAnsi="Times New Roman" w:cs="Times New Roman"/>
          <w:sz w:val="24"/>
          <w:szCs w:val="24"/>
        </w:rPr>
        <w:t>s enseignements, se développent également les offres de tests de langues, publics ou privés</w:t>
      </w:r>
      <w:r w:rsidR="00E6067D" w:rsidRPr="00FB41CC">
        <w:rPr>
          <w:rFonts w:ascii="Times New Roman" w:hAnsi="Times New Roman" w:cs="Times New Roman"/>
          <w:sz w:val="24"/>
          <w:szCs w:val="24"/>
        </w:rPr>
        <w:t>, qui finissent par devenir envahissants, voire tyranniques</w:t>
      </w:r>
      <w:r w:rsidR="00A255E6" w:rsidRPr="00FB41CC">
        <w:rPr>
          <w:rFonts w:ascii="Times New Roman" w:hAnsi="Times New Roman" w:cs="Times New Roman"/>
          <w:sz w:val="24"/>
          <w:szCs w:val="24"/>
        </w:rPr>
        <w:t>. L’enseignement-apprentissage des langues, si possible entrepris dans une perspective interculturelle</w:t>
      </w:r>
      <w:r w:rsidR="001A3483" w:rsidRPr="00FB41CC">
        <w:rPr>
          <w:rStyle w:val="Appelnotedebasdep"/>
          <w:rFonts w:ascii="Times New Roman" w:hAnsi="Times New Roman" w:cs="Times New Roman"/>
          <w:sz w:val="24"/>
          <w:szCs w:val="24"/>
        </w:rPr>
        <w:footnoteReference w:id="2"/>
      </w:r>
      <w:r w:rsidR="00A255E6" w:rsidRPr="00FB41CC">
        <w:rPr>
          <w:rFonts w:ascii="Times New Roman" w:hAnsi="Times New Roman" w:cs="Times New Roman"/>
          <w:sz w:val="24"/>
          <w:szCs w:val="24"/>
        </w:rPr>
        <w:t>, dépasse donc maintenant le cadre et le curriculum scolaires</w:t>
      </w:r>
      <w:r w:rsidR="00E6067D" w:rsidRPr="00FB41CC">
        <w:rPr>
          <w:rFonts w:ascii="Times New Roman" w:hAnsi="Times New Roman" w:cs="Times New Roman"/>
          <w:sz w:val="24"/>
          <w:szCs w:val="24"/>
        </w:rPr>
        <w:t>. En principe h</w:t>
      </w:r>
      <w:r w:rsidR="001E6E00" w:rsidRPr="00FB41CC">
        <w:rPr>
          <w:rFonts w:ascii="Times New Roman" w:hAnsi="Times New Roman" w:cs="Times New Roman"/>
          <w:sz w:val="24"/>
          <w:szCs w:val="24"/>
        </w:rPr>
        <w:t>umaniste</w:t>
      </w:r>
      <w:r w:rsidR="007771A0" w:rsidRPr="00FB41CC">
        <w:rPr>
          <w:rFonts w:ascii="Times New Roman" w:hAnsi="Times New Roman" w:cs="Times New Roman"/>
          <w:sz w:val="24"/>
          <w:szCs w:val="24"/>
        </w:rPr>
        <w:t>,</w:t>
      </w:r>
      <w:r w:rsidR="001E6E00" w:rsidRPr="00FB41CC">
        <w:rPr>
          <w:rFonts w:ascii="Times New Roman" w:hAnsi="Times New Roman" w:cs="Times New Roman"/>
          <w:sz w:val="24"/>
          <w:szCs w:val="24"/>
        </w:rPr>
        <w:t xml:space="preserve"> i</w:t>
      </w:r>
      <w:r w:rsidR="00A255E6" w:rsidRPr="00FB41CC">
        <w:rPr>
          <w:rFonts w:ascii="Times New Roman" w:hAnsi="Times New Roman" w:cs="Times New Roman"/>
          <w:sz w:val="24"/>
          <w:szCs w:val="24"/>
        </w:rPr>
        <w:t>l concerne tout le monde à tout moment</w:t>
      </w:r>
      <w:r w:rsidR="001E6E00" w:rsidRPr="00FB41CC">
        <w:rPr>
          <w:rFonts w:ascii="Times New Roman" w:hAnsi="Times New Roman" w:cs="Times New Roman"/>
          <w:sz w:val="24"/>
          <w:szCs w:val="24"/>
        </w:rPr>
        <w:t>, et à ce titre, peut participer au</w:t>
      </w:r>
      <w:r w:rsidR="00AB4C8C">
        <w:rPr>
          <w:rFonts w:ascii="Times New Roman" w:hAnsi="Times New Roman" w:cs="Times New Roman"/>
          <w:sz w:val="24"/>
          <w:szCs w:val="24"/>
        </w:rPr>
        <w:t>x</w:t>
      </w:r>
      <w:r w:rsidR="001E6E00" w:rsidRPr="00FB41CC">
        <w:rPr>
          <w:rFonts w:ascii="Times New Roman" w:hAnsi="Times New Roman" w:cs="Times New Roman"/>
          <w:sz w:val="24"/>
          <w:szCs w:val="24"/>
        </w:rPr>
        <w:t xml:space="preserve"> changement</w:t>
      </w:r>
      <w:r w:rsidR="00AB4C8C">
        <w:rPr>
          <w:rFonts w:ascii="Times New Roman" w:hAnsi="Times New Roman" w:cs="Times New Roman"/>
          <w:sz w:val="24"/>
          <w:szCs w:val="24"/>
        </w:rPr>
        <w:t>s</w:t>
      </w:r>
      <w:r w:rsidR="001E6E00" w:rsidRPr="00FB41CC">
        <w:rPr>
          <w:rFonts w:ascii="Times New Roman" w:hAnsi="Times New Roman" w:cs="Times New Roman"/>
          <w:sz w:val="24"/>
          <w:szCs w:val="24"/>
        </w:rPr>
        <w:t xml:space="preserve"> du monde, si possible contribuer à le rendre plus convivial.</w:t>
      </w:r>
    </w:p>
    <w:p w:rsidR="00E64DD0" w:rsidRPr="00FB41CC" w:rsidRDefault="00AD64AF"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lastRenderedPageBreak/>
        <w:t>En conséquence</w:t>
      </w:r>
      <w:r w:rsidR="00CB62F2" w:rsidRPr="00FB41CC">
        <w:rPr>
          <w:rFonts w:ascii="Times New Roman" w:hAnsi="Times New Roman" w:cs="Times New Roman"/>
          <w:sz w:val="24"/>
          <w:szCs w:val="24"/>
        </w:rPr>
        <w:t xml:space="preserve">, </w:t>
      </w:r>
      <w:r w:rsidR="00AF2B1E" w:rsidRPr="00FB41CC">
        <w:rPr>
          <w:rFonts w:ascii="Times New Roman" w:hAnsi="Times New Roman" w:cs="Times New Roman"/>
          <w:sz w:val="24"/>
          <w:szCs w:val="24"/>
        </w:rPr>
        <w:t xml:space="preserve">la didactique des langues – qui a précédé </w:t>
      </w:r>
      <w:r w:rsidR="00E6067D" w:rsidRPr="00FB41CC">
        <w:rPr>
          <w:rFonts w:ascii="Times New Roman" w:hAnsi="Times New Roman" w:cs="Times New Roman"/>
          <w:sz w:val="24"/>
          <w:szCs w:val="24"/>
        </w:rPr>
        <w:t xml:space="preserve">dans cette voie </w:t>
      </w:r>
      <w:r w:rsidR="00AF2B1E" w:rsidRPr="00FB41CC">
        <w:rPr>
          <w:rFonts w:ascii="Times New Roman" w:hAnsi="Times New Roman" w:cs="Times New Roman"/>
          <w:sz w:val="24"/>
          <w:szCs w:val="24"/>
        </w:rPr>
        <w:t>les autres didactiques</w:t>
      </w:r>
      <w:r w:rsidR="00E6067D" w:rsidRPr="00FB41CC">
        <w:rPr>
          <w:rFonts w:ascii="Times New Roman" w:hAnsi="Times New Roman" w:cs="Times New Roman"/>
          <w:sz w:val="24"/>
          <w:szCs w:val="24"/>
        </w:rPr>
        <w:t xml:space="preserve"> </w:t>
      </w:r>
      <w:r w:rsidR="00E64DD0" w:rsidRPr="00FB41CC">
        <w:rPr>
          <w:rFonts w:ascii="Times New Roman" w:hAnsi="Times New Roman" w:cs="Times New Roman"/>
          <w:sz w:val="24"/>
          <w:szCs w:val="24"/>
        </w:rPr>
        <w:t xml:space="preserve">– </w:t>
      </w:r>
      <w:r w:rsidR="00AF2B1E" w:rsidRPr="00FB41CC">
        <w:rPr>
          <w:rFonts w:ascii="Times New Roman" w:hAnsi="Times New Roman" w:cs="Times New Roman"/>
          <w:sz w:val="24"/>
          <w:szCs w:val="24"/>
        </w:rPr>
        <w:t xml:space="preserve"> </w:t>
      </w:r>
      <w:r w:rsidR="00E64DD0" w:rsidRPr="00FB41CC">
        <w:rPr>
          <w:rFonts w:ascii="Times New Roman" w:hAnsi="Times New Roman" w:cs="Times New Roman"/>
          <w:sz w:val="24"/>
          <w:szCs w:val="24"/>
        </w:rPr>
        <w:t>s</w:t>
      </w:r>
      <w:r w:rsidR="00AF2B1E" w:rsidRPr="00FB41CC">
        <w:rPr>
          <w:rFonts w:ascii="Times New Roman" w:hAnsi="Times New Roman" w:cs="Times New Roman"/>
          <w:sz w:val="24"/>
          <w:szCs w:val="24"/>
        </w:rPr>
        <w:t xml:space="preserve">’est </w:t>
      </w:r>
      <w:r w:rsidR="00E64DD0" w:rsidRPr="00FB41CC">
        <w:rPr>
          <w:rFonts w:ascii="Times New Roman" w:hAnsi="Times New Roman" w:cs="Times New Roman"/>
          <w:sz w:val="24"/>
          <w:szCs w:val="24"/>
        </w:rPr>
        <w:t xml:space="preserve">également </w:t>
      </w:r>
      <w:r w:rsidR="00AF2B1E" w:rsidRPr="00FB41CC">
        <w:rPr>
          <w:rFonts w:ascii="Times New Roman" w:hAnsi="Times New Roman" w:cs="Times New Roman"/>
          <w:sz w:val="24"/>
          <w:szCs w:val="24"/>
        </w:rPr>
        <w:t xml:space="preserve">beaucoup interrogée et partant </w:t>
      </w:r>
      <w:r w:rsidR="00E64DD0" w:rsidRPr="00FB41CC">
        <w:rPr>
          <w:rFonts w:ascii="Times New Roman" w:hAnsi="Times New Roman" w:cs="Times New Roman"/>
          <w:sz w:val="24"/>
          <w:szCs w:val="24"/>
        </w:rPr>
        <w:t xml:space="preserve">renouvelée </w:t>
      </w:r>
      <w:r w:rsidR="003D3C22" w:rsidRPr="00FB41CC">
        <w:rPr>
          <w:rFonts w:ascii="Times New Roman" w:hAnsi="Times New Roman" w:cs="Times New Roman"/>
          <w:sz w:val="24"/>
          <w:szCs w:val="24"/>
        </w:rPr>
        <w:t xml:space="preserve">et diversifiée </w:t>
      </w:r>
      <w:r w:rsidR="00361D58">
        <w:rPr>
          <w:rFonts w:ascii="Times New Roman" w:hAnsi="Times New Roman" w:cs="Times New Roman"/>
          <w:sz w:val="24"/>
          <w:szCs w:val="24"/>
        </w:rPr>
        <w:t xml:space="preserve">concernant </w:t>
      </w:r>
      <w:r w:rsidR="003D3C22" w:rsidRPr="00FB41CC">
        <w:rPr>
          <w:rFonts w:ascii="Times New Roman" w:hAnsi="Times New Roman" w:cs="Times New Roman"/>
          <w:sz w:val="24"/>
          <w:szCs w:val="24"/>
        </w:rPr>
        <w:t>l</w:t>
      </w:r>
      <w:r w:rsidR="00E64DD0" w:rsidRPr="00FB41CC">
        <w:rPr>
          <w:rFonts w:ascii="Times New Roman" w:hAnsi="Times New Roman" w:cs="Times New Roman"/>
          <w:sz w:val="24"/>
          <w:szCs w:val="24"/>
        </w:rPr>
        <w:t>es</w:t>
      </w:r>
      <w:r w:rsidR="00AF2B1E" w:rsidRPr="00FB41CC">
        <w:rPr>
          <w:rFonts w:ascii="Times New Roman" w:hAnsi="Times New Roman" w:cs="Times New Roman"/>
          <w:sz w:val="24"/>
          <w:szCs w:val="24"/>
        </w:rPr>
        <w:t xml:space="preserve"> </w:t>
      </w:r>
      <w:r w:rsidR="003D3C22" w:rsidRPr="00FB41CC">
        <w:rPr>
          <w:rFonts w:ascii="Times New Roman" w:hAnsi="Times New Roman" w:cs="Times New Roman"/>
          <w:sz w:val="24"/>
          <w:szCs w:val="24"/>
        </w:rPr>
        <w:t xml:space="preserve">multiples </w:t>
      </w:r>
      <w:r w:rsidR="00E6067D" w:rsidRPr="00FB41CC">
        <w:rPr>
          <w:rFonts w:ascii="Times New Roman" w:hAnsi="Times New Roman" w:cs="Times New Roman"/>
          <w:sz w:val="24"/>
          <w:szCs w:val="24"/>
        </w:rPr>
        <w:t xml:space="preserve">et diverses </w:t>
      </w:r>
      <w:r w:rsidR="00AF2B1E" w:rsidRPr="00FB41CC">
        <w:rPr>
          <w:rFonts w:ascii="Times New Roman" w:hAnsi="Times New Roman" w:cs="Times New Roman"/>
          <w:sz w:val="24"/>
          <w:szCs w:val="24"/>
        </w:rPr>
        <w:t>conditions et</w:t>
      </w:r>
      <w:r w:rsidR="003D3C22" w:rsidRPr="00FB41CC">
        <w:rPr>
          <w:rFonts w:ascii="Times New Roman" w:hAnsi="Times New Roman" w:cs="Times New Roman"/>
          <w:sz w:val="24"/>
          <w:szCs w:val="24"/>
        </w:rPr>
        <w:t xml:space="preserve"> </w:t>
      </w:r>
      <w:r w:rsidR="00AF2B1E" w:rsidRPr="00FB41CC">
        <w:rPr>
          <w:rFonts w:ascii="Times New Roman" w:hAnsi="Times New Roman" w:cs="Times New Roman"/>
          <w:sz w:val="24"/>
          <w:szCs w:val="24"/>
        </w:rPr>
        <w:t>finalités</w:t>
      </w:r>
      <w:r w:rsidR="003D3C22" w:rsidRPr="00FB41CC">
        <w:rPr>
          <w:rFonts w:ascii="Times New Roman" w:hAnsi="Times New Roman" w:cs="Times New Roman"/>
          <w:sz w:val="24"/>
          <w:szCs w:val="24"/>
        </w:rPr>
        <w:t xml:space="preserve"> de cet enseignement-apprentissage</w:t>
      </w:r>
      <w:r w:rsidR="00AF2B1E" w:rsidRPr="00FB41CC">
        <w:rPr>
          <w:rFonts w:ascii="Times New Roman" w:hAnsi="Times New Roman" w:cs="Times New Roman"/>
          <w:sz w:val="24"/>
          <w:szCs w:val="24"/>
        </w:rPr>
        <w:t xml:space="preserve">, aussi bien chez l’individu que </w:t>
      </w:r>
      <w:r w:rsidR="00361D58">
        <w:rPr>
          <w:rFonts w:ascii="Times New Roman" w:hAnsi="Times New Roman" w:cs="Times New Roman"/>
          <w:sz w:val="24"/>
          <w:szCs w:val="24"/>
        </w:rPr>
        <w:t>dans</w:t>
      </w:r>
      <w:r w:rsidR="00AF2B1E" w:rsidRPr="00FB41CC">
        <w:rPr>
          <w:rFonts w:ascii="Times New Roman" w:hAnsi="Times New Roman" w:cs="Times New Roman"/>
          <w:sz w:val="24"/>
          <w:szCs w:val="24"/>
        </w:rPr>
        <w:t xml:space="preserve"> la communauté. </w:t>
      </w:r>
      <w:r w:rsidR="00E64DD0" w:rsidRPr="00FB41CC">
        <w:rPr>
          <w:rFonts w:ascii="Times New Roman" w:hAnsi="Times New Roman" w:cs="Times New Roman"/>
          <w:sz w:val="24"/>
          <w:szCs w:val="24"/>
        </w:rPr>
        <w:t>De nombreuses théories ont été développées</w:t>
      </w:r>
      <w:r w:rsidR="00E6067D" w:rsidRPr="00FB41CC">
        <w:rPr>
          <w:rFonts w:ascii="Times New Roman" w:hAnsi="Times New Roman" w:cs="Times New Roman"/>
          <w:sz w:val="24"/>
          <w:szCs w:val="24"/>
        </w:rPr>
        <w:t>,</w:t>
      </w:r>
      <w:r w:rsidR="00E64DD0" w:rsidRPr="00FB41CC">
        <w:rPr>
          <w:rFonts w:ascii="Times New Roman" w:hAnsi="Times New Roman" w:cs="Times New Roman"/>
          <w:sz w:val="24"/>
          <w:szCs w:val="24"/>
        </w:rPr>
        <w:t xml:space="preserve"> et autant d’innovations proposées aux enseignants et à leurs apprenants. </w:t>
      </w:r>
      <w:r w:rsidR="00AF2B1E" w:rsidRPr="00FB41CC">
        <w:rPr>
          <w:rFonts w:ascii="Times New Roman" w:hAnsi="Times New Roman" w:cs="Times New Roman"/>
          <w:sz w:val="24"/>
          <w:szCs w:val="24"/>
        </w:rPr>
        <w:t xml:space="preserve">Les cours de langues se sont alors distingués des autres enseignements </w:t>
      </w:r>
      <w:r w:rsidR="00E64DD0" w:rsidRPr="00FB41CC">
        <w:rPr>
          <w:rFonts w:ascii="Times New Roman" w:hAnsi="Times New Roman" w:cs="Times New Roman"/>
          <w:sz w:val="24"/>
          <w:szCs w:val="24"/>
        </w:rPr>
        <w:t xml:space="preserve">restés scolaires, </w:t>
      </w:r>
      <w:r w:rsidR="00AF2B1E" w:rsidRPr="00FB41CC">
        <w:rPr>
          <w:rFonts w:ascii="Times New Roman" w:hAnsi="Times New Roman" w:cs="Times New Roman"/>
          <w:sz w:val="24"/>
          <w:szCs w:val="24"/>
        </w:rPr>
        <w:t xml:space="preserve">autant par </w:t>
      </w:r>
      <w:r w:rsidR="00E64DD0" w:rsidRPr="00FB41CC">
        <w:rPr>
          <w:rFonts w:ascii="Times New Roman" w:hAnsi="Times New Roman" w:cs="Times New Roman"/>
          <w:sz w:val="24"/>
          <w:szCs w:val="24"/>
        </w:rPr>
        <w:t>leur</w:t>
      </w:r>
      <w:r w:rsidR="00A255E6" w:rsidRPr="00FB41CC">
        <w:rPr>
          <w:rFonts w:ascii="Times New Roman" w:hAnsi="Times New Roman" w:cs="Times New Roman"/>
          <w:sz w:val="24"/>
          <w:szCs w:val="24"/>
        </w:rPr>
        <w:t>s</w:t>
      </w:r>
      <w:r w:rsidR="00AF2B1E" w:rsidRPr="00FB41CC">
        <w:rPr>
          <w:rFonts w:ascii="Times New Roman" w:hAnsi="Times New Roman" w:cs="Times New Roman"/>
          <w:sz w:val="24"/>
          <w:szCs w:val="24"/>
        </w:rPr>
        <w:t xml:space="preserve"> méthodologie</w:t>
      </w:r>
      <w:r w:rsidR="00A255E6" w:rsidRPr="00FB41CC">
        <w:rPr>
          <w:rFonts w:ascii="Times New Roman" w:hAnsi="Times New Roman" w:cs="Times New Roman"/>
          <w:sz w:val="24"/>
          <w:szCs w:val="24"/>
        </w:rPr>
        <w:t>s (et leurs ressources)</w:t>
      </w:r>
      <w:r w:rsidR="00AF2B1E" w:rsidRPr="00FB41CC">
        <w:rPr>
          <w:rFonts w:ascii="Times New Roman" w:hAnsi="Times New Roman" w:cs="Times New Roman"/>
          <w:sz w:val="24"/>
          <w:szCs w:val="24"/>
        </w:rPr>
        <w:t xml:space="preserve">, </w:t>
      </w:r>
      <w:r w:rsidR="00E64DD0" w:rsidRPr="00FB41CC">
        <w:rPr>
          <w:rFonts w:ascii="Times New Roman" w:hAnsi="Times New Roman" w:cs="Times New Roman"/>
          <w:sz w:val="24"/>
          <w:szCs w:val="24"/>
        </w:rPr>
        <w:t>créative</w:t>
      </w:r>
      <w:r w:rsidR="00A255E6" w:rsidRPr="00FB41CC">
        <w:rPr>
          <w:rFonts w:ascii="Times New Roman" w:hAnsi="Times New Roman" w:cs="Times New Roman"/>
          <w:sz w:val="24"/>
          <w:szCs w:val="24"/>
        </w:rPr>
        <w:t>s</w:t>
      </w:r>
      <w:r w:rsidR="007771A0" w:rsidRPr="00FB41CC">
        <w:rPr>
          <w:rFonts w:ascii="Times New Roman" w:hAnsi="Times New Roman" w:cs="Times New Roman"/>
          <w:sz w:val="24"/>
          <w:szCs w:val="24"/>
        </w:rPr>
        <w:t xml:space="preserve">, participatives, </w:t>
      </w:r>
      <w:r w:rsidR="00AF2B1E" w:rsidRPr="00FB41CC">
        <w:rPr>
          <w:rFonts w:ascii="Times New Roman" w:hAnsi="Times New Roman" w:cs="Times New Roman"/>
          <w:sz w:val="24"/>
          <w:szCs w:val="24"/>
        </w:rPr>
        <w:t>interactive</w:t>
      </w:r>
      <w:r w:rsidR="00A255E6" w:rsidRPr="00FB41CC">
        <w:rPr>
          <w:rFonts w:ascii="Times New Roman" w:hAnsi="Times New Roman" w:cs="Times New Roman"/>
          <w:sz w:val="24"/>
          <w:szCs w:val="24"/>
        </w:rPr>
        <w:t>s</w:t>
      </w:r>
      <w:r w:rsidR="00AF2B1E" w:rsidRPr="00FB41CC">
        <w:rPr>
          <w:rFonts w:ascii="Times New Roman" w:hAnsi="Times New Roman" w:cs="Times New Roman"/>
          <w:sz w:val="24"/>
          <w:szCs w:val="24"/>
        </w:rPr>
        <w:t xml:space="preserve">, que par </w:t>
      </w:r>
      <w:r w:rsidR="00E64DD0" w:rsidRPr="00FB41CC">
        <w:rPr>
          <w:rFonts w:ascii="Times New Roman" w:hAnsi="Times New Roman" w:cs="Times New Roman"/>
          <w:sz w:val="24"/>
          <w:szCs w:val="24"/>
        </w:rPr>
        <w:t>leurs</w:t>
      </w:r>
      <w:r w:rsidR="00A255E6" w:rsidRPr="00FB41CC">
        <w:rPr>
          <w:rFonts w:ascii="Times New Roman" w:hAnsi="Times New Roman" w:cs="Times New Roman"/>
          <w:sz w:val="24"/>
          <w:szCs w:val="24"/>
        </w:rPr>
        <w:t xml:space="preserve"> objectifs qui vis</w:t>
      </w:r>
      <w:r w:rsidR="00AF2B1E" w:rsidRPr="00FB41CC">
        <w:rPr>
          <w:rFonts w:ascii="Times New Roman" w:hAnsi="Times New Roman" w:cs="Times New Roman"/>
          <w:sz w:val="24"/>
          <w:szCs w:val="24"/>
        </w:rPr>
        <w:t xml:space="preserve">ent </w:t>
      </w:r>
      <w:r w:rsidR="00E6067D" w:rsidRPr="00FB41CC">
        <w:rPr>
          <w:rFonts w:ascii="Times New Roman" w:hAnsi="Times New Roman" w:cs="Times New Roman"/>
          <w:sz w:val="24"/>
          <w:szCs w:val="24"/>
        </w:rPr>
        <w:t>depuis lors</w:t>
      </w:r>
      <w:r w:rsidR="00A255E6" w:rsidRPr="00FB41CC">
        <w:rPr>
          <w:rFonts w:ascii="Times New Roman" w:hAnsi="Times New Roman" w:cs="Times New Roman"/>
          <w:sz w:val="24"/>
          <w:szCs w:val="24"/>
        </w:rPr>
        <w:t xml:space="preserve"> </w:t>
      </w:r>
      <w:r w:rsidR="00AF2B1E" w:rsidRPr="00FB41CC">
        <w:rPr>
          <w:rFonts w:ascii="Times New Roman" w:hAnsi="Times New Roman" w:cs="Times New Roman"/>
          <w:sz w:val="24"/>
          <w:szCs w:val="24"/>
        </w:rPr>
        <w:t xml:space="preserve">des compétences </w:t>
      </w:r>
      <w:r w:rsidR="00E64DD0" w:rsidRPr="00FB41CC">
        <w:rPr>
          <w:rFonts w:ascii="Times New Roman" w:hAnsi="Times New Roman" w:cs="Times New Roman"/>
          <w:sz w:val="24"/>
          <w:szCs w:val="24"/>
        </w:rPr>
        <w:t xml:space="preserve">contextualisées </w:t>
      </w:r>
      <w:r w:rsidR="00AF2B1E" w:rsidRPr="00FB41CC">
        <w:rPr>
          <w:rFonts w:ascii="Times New Roman" w:hAnsi="Times New Roman" w:cs="Times New Roman"/>
          <w:sz w:val="24"/>
          <w:szCs w:val="24"/>
        </w:rPr>
        <w:t xml:space="preserve">plutôt que des </w:t>
      </w:r>
      <w:r w:rsidR="00E64DD0" w:rsidRPr="00FB41CC">
        <w:rPr>
          <w:rFonts w:ascii="Times New Roman" w:hAnsi="Times New Roman" w:cs="Times New Roman"/>
          <w:sz w:val="24"/>
          <w:szCs w:val="24"/>
        </w:rPr>
        <w:t xml:space="preserve">connaissances abstraites. Malgré des excès structuralistes et instrumentalistes, on peut dire que l’enseignement s’est amélioré, ou plutôt qu’il en est arrivé à </w:t>
      </w:r>
      <w:r w:rsidR="00CF417C" w:rsidRPr="00FB41CC">
        <w:rPr>
          <w:rFonts w:ascii="Times New Roman" w:hAnsi="Times New Roman" w:cs="Times New Roman"/>
          <w:sz w:val="24"/>
          <w:szCs w:val="24"/>
        </w:rPr>
        <w:t>proposer</w:t>
      </w:r>
      <w:r w:rsidR="00E64DD0" w:rsidRPr="00FB41CC">
        <w:rPr>
          <w:rFonts w:ascii="Times New Roman" w:hAnsi="Times New Roman" w:cs="Times New Roman"/>
          <w:sz w:val="24"/>
          <w:szCs w:val="24"/>
        </w:rPr>
        <w:t xml:space="preserve"> </w:t>
      </w:r>
      <w:r w:rsidR="00E6067D" w:rsidRPr="00FB41CC">
        <w:rPr>
          <w:rFonts w:ascii="Times New Roman" w:hAnsi="Times New Roman" w:cs="Times New Roman"/>
          <w:sz w:val="24"/>
          <w:szCs w:val="24"/>
        </w:rPr>
        <w:t xml:space="preserve">à la fois </w:t>
      </w:r>
      <w:r w:rsidR="00E64DD0" w:rsidRPr="00FB41CC">
        <w:rPr>
          <w:rFonts w:ascii="Times New Roman" w:hAnsi="Times New Roman" w:cs="Times New Roman"/>
          <w:sz w:val="24"/>
          <w:szCs w:val="24"/>
        </w:rPr>
        <w:t xml:space="preserve">plus </w:t>
      </w:r>
      <w:r w:rsidR="00A255E6" w:rsidRPr="00FB41CC">
        <w:rPr>
          <w:rFonts w:ascii="Times New Roman" w:hAnsi="Times New Roman" w:cs="Times New Roman"/>
          <w:sz w:val="24"/>
          <w:szCs w:val="24"/>
        </w:rPr>
        <w:t>de réflexion</w:t>
      </w:r>
      <w:r w:rsidR="00E6067D" w:rsidRPr="00FB41CC">
        <w:rPr>
          <w:rFonts w:ascii="Times New Roman" w:hAnsi="Times New Roman" w:cs="Times New Roman"/>
          <w:sz w:val="24"/>
          <w:szCs w:val="24"/>
        </w:rPr>
        <w:t>s</w:t>
      </w:r>
      <w:r w:rsidR="00A255E6" w:rsidRPr="00FB41CC">
        <w:rPr>
          <w:rFonts w:ascii="Times New Roman" w:hAnsi="Times New Roman" w:cs="Times New Roman"/>
          <w:sz w:val="24"/>
          <w:szCs w:val="24"/>
        </w:rPr>
        <w:t xml:space="preserve"> critique</w:t>
      </w:r>
      <w:r w:rsidR="00E6067D" w:rsidRPr="00FB41CC">
        <w:rPr>
          <w:rFonts w:ascii="Times New Roman" w:hAnsi="Times New Roman" w:cs="Times New Roman"/>
          <w:sz w:val="24"/>
          <w:szCs w:val="24"/>
        </w:rPr>
        <w:t>s</w:t>
      </w:r>
      <w:r w:rsidR="00A255E6" w:rsidRPr="00FB41CC">
        <w:rPr>
          <w:rFonts w:ascii="Times New Roman" w:hAnsi="Times New Roman" w:cs="Times New Roman"/>
          <w:sz w:val="24"/>
          <w:szCs w:val="24"/>
        </w:rPr>
        <w:t xml:space="preserve"> et </w:t>
      </w:r>
      <w:r w:rsidR="00E64DD0" w:rsidRPr="00FB41CC">
        <w:rPr>
          <w:rFonts w:ascii="Times New Roman" w:hAnsi="Times New Roman" w:cs="Times New Roman"/>
          <w:sz w:val="24"/>
          <w:szCs w:val="24"/>
        </w:rPr>
        <w:t xml:space="preserve">d’alternatives </w:t>
      </w:r>
      <w:r w:rsidR="00A255E6" w:rsidRPr="00FB41CC">
        <w:rPr>
          <w:rFonts w:ascii="Times New Roman" w:hAnsi="Times New Roman" w:cs="Times New Roman"/>
          <w:sz w:val="24"/>
          <w:szCs w:val="24"/>
        </w:rPr>
        <w:t xml:space="preserve">pratiques, </w:t>
      </w:r>
      <w:r w:rsidR="007771A0" w:rsidRPr="00FB41CC">
        <w:rPr>
          <w:rFonts w:ascii="Times New Roman" w:hAnsi="Times New Roman" w:cs="Times New Roman"/>
          <w:sz w:val="24"/>
          <w:szCs w:val="24"/>
        </w:rPr>
        <w:t>et donc plus d</w:t>
      </w:r>
      <w:r w:rsidR="00E64DD0" w:rsidRPr="00FB41CC">
        <w:rPr>
          <w:rFonts w:ascii="Times New Roman" w:hAnsi="Times New Roman" w:cs="Times New Roman"/>
          <w:sz w:val="24"/>
          <w:szCs w:val="24"/>
        </w:rPr>
        <w:t>’</w:t>
      </w:r>
      <w:r w:rsidR="00A255E6" w:rsidRPr="00FB41CC">
        <w:rPr>
          <w:rFonts w:ascii="Times New Roman" w:hAnsi="Times New Roman" w:cs="Times New Roman"/>
          <w:sz w:val="24"/>
          <w:szCs w:val="24"/>
        </w:rPr>
        <w:t>occasion</w:t>
      </w:r>
      <w:r w:rsidR="00E6067D" w:rsidRPr="00FB41CC">
        <w:rPr>
          <w:rFonts w:ascii="Times New Roman" w:hAnsi="Times New Roman" w:cs="Times New Roman"/>
          <w:sz w:val="24"/>
          <w:szCs w:val="24"/>
        </w:rPr>
        <w:t>s</w:t>
      </w:r>
      <w:r w:rsidR="00A255E6" w:rsidRPr="00FB41CC">
        <w:rPr>
          <w:rFonts w:ascii="Times New Roman" w:hAnsi="Times New Roman" w:cs="Times New Roman"/>
          <w:sz w:val="24"/>
          <w:szCs w:val="24"/>
        </w:rPr>
        <w:t xml:space="preserve"> de s’adapter </w:t>
      </w:r>
      <w:r w:rsidR="00E64DD0" w:rsidRPr="00FB41CC">
        <w:rPr>
          <w:rFonts w:ascii="Times New Roman" w:hAnsi="Times New Roman" w:cs="Times New Roman"/>
          <w:sz w:val="24"/>
          <w:szCs w:val="24"/>
        </w:rPr>
        <w:t xml:space="preserve">aux </w:t>
      </w:r>
      <w:r w:rsidR="00A255E6" w:rsidRPr="00FB41CC">
        <w:rPr>
          <w:rFonts w:ascii="Times New Roman" w:hAnsi="Times New Roman" w:cs="Times New Roman"/>
          <w:sz w:val="24"/>
          <w:szCs w:val="24"/>
        </w:rPr>
        <w:t>différentes situations d</w:t>
      </w:r>
      <w:r w:rsidR="00E64DD0" w:rsidRPr="00FB41CC">
        <w:rPr>
          <w:rFonts w:ascii="Times New Roman" w:hAnsi="Times New Roman" w:cs="Times New Roman"/>
          <w:sz w:val="24"/>
          <w:szCs w:val="24"/>
        </w:rPr>
        <w:t xml:space="preserve">’enseignement-apprentissage. </w:t>
      </w:r>
      <w:r w:rsidR="00A255E6" w:rsidRPr="00FB41CC">
        <w:rPr>
          <w:rFonts w:ascii="Times New Roman" w:hAnsi="Times New Roman" w:cs="Times New Roman"/>
          <w:sz w:val="24"/>
          <w:szCs w:val="24"/>
        </w:rPr>
        <w:t>L’enseignement de la culture devrait profiter aussi de ce</w:t>
      </w:r>
      <w:r w:rsidR="00E6067D" w:rsidRPr="00FB41CC">
        <w:rPr>
          <w:rFonts w:ascii="Times New Roman" w:hAnsi="Times New Roman" w:cs="Times New Roman"/>
          <w:sz w:val="24"/>
          <w:szCs w:val="24"/>
        </w:rPr>
        <w:t>tte ouverture. Ce sera précisément le sujet des pages qui suivent</w:t>
      </w:r>
      <w:r w:rsidR="00A255E6" w:rsidRPr="00FB41CC">
        <w:rPr>
          <w:rFonts w:ascii="Times New Roman" w:hAnsi="Times New Roman" w:cs="Times New Roman"/>
          <w:sz w:val="24"/>
          <w:szCs w:val="24"/>
        </w:rPr>
        <w:t>.</w:t>
      </w:r>
    </w:p>
    <w:p w:rsidR="007771A0" w:rsidRPr="00FB41CC" w:rsidRDefault="00F56C39"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En matière de développement,</w:t>
      </w:r>
      <w:r w:rsidR="00AD64AF" w:rsidRPr="00FB41CC">
        <w:rPr>
          <w:rFonts w:ascii="Times New Roman" w:hAnsi="Times New Roman" w:cs="Times New Roman"/>
          <w:sz w:val="24"/>
          <w:szCs w:val="24"/>
        </w:rPr>
        <w:t xml:space="preserve"> </w:t>
      </w:r>
      <w:r w:rsidR="001E6E00" w:rsidRPr="00FB41CC">
        <w:rPr>
          <w:rFonts w:ascii="Times New Roman" w:hAnsi="Times New Roman" w:cs="Times New Roman"/>
          <w:sz w:val="24"/>
          <w:szCs w:val="24"/>
        </w:rPr>
        <w:t xml:space="preserve">nous souhaiterions ici </w:t>
      </w:r>
      <w:r w:rsidR="00AD64AF" w:rsidRPr="00FB41CC">
        <w:rPr>
          <w:rFonts w:ascii="Times New Roman" w:hAnsi="Times New Roman" w:cs="Times New Roman"/>
          <w:sz w:val="24"/>
          <w:szCs w:val="24"/>
        </w:rPr>
        <w:t>surtout</w:t>
      </w:r>
      <w:r w:rsidR="001E6E00" w:rsidRPr="00FB41CC">
        <w:rPr>
          <w:rFonts w:ascii="Times New Roman" w:hAnsi="Times New Roman" w:cs="Times New Roman"/>
          <w:sz w:val="24"/>
          <w:szCs w:val="24"/>
        </w:rPr>
        <w:t xml:space="preserve"> </w:t>
      </w:r>
      <w:r w:rsidR="00414F38" w:rsidRPr="00FB41CC">
        <w:rPr>
          <w:rFonts w:ascii="Times New Roman" w:hAnsi="Times New Roman" w:cs="Times New Roman"/>
          <w:sz w:val="24"/>
          <w:szCs w:val="24"/>
        </w:rPr>
        <w:t>traiter de l’ambitieuse mission</w:t>
      </w:r>
      <w:r w:rsidR="00EF6FA0" w:rsidRPr="00FB41CC">
        <w:rPr>
          <w:rFonts w:ascii="Times New Roman" w:hAnsi="Times New Roman" w:cs="Times New Roman"/>
          <w:sz w:val="24"/>
          <w:szCs w:val="24"/>
        </w:rPr>
        <w:t xml:space="preserve"> confiée</w:t>
      </w:r>
      <w:r w:rsidR="00F351D4" w:rsidRPr="00FB41CC">
        <w:rPr>
          <w:rFonts w:ascii="Times New Roman" w:hAnsi="Times New Roman" w:cs="Times New Roman"/>
          <w:sz w:val="24"/>
          <w:szCs w:val="24"/>
        </w:rPr>
        <w:t xml:space="preserve"> maintenant</w:t>
      </w:r>
      <w:r w:rsidR="007771A0" w:rsidRPr="00FB41CC">
        <w:rPr>
          <w:rFonts w:ascii="Times New Roman" w:hAnsi="Times New Roman" w:cs="Times New Roman"/>
          <w:sz w:val="24"/>
          <w:szCs w:val="24"/>
        </w:rPr>
        <w:t xml:space="preserve"> </w:t>
      </w:r>
      <w:r w:rsidR="00B00652" w:rsidRPr="00FB41CC">
        <w:rPr>
          <w:rFonts w:ascii="Times New Roman" w:hAnsi="Times New Roman" w:cs="Times New Roman"/>
          <w:sz w:val="24"/>
          <w:szCs w:val="24"/>
        </w:rPr>
        <w:t xml:space="preserve">– explicitement ou implicitement – </w:t>
      </w:r>
      <w:r w:rsidR="007771A0" w:rsidRPr="00FB41CC">
        <w:rPr>
          <w:rFonts w:ascii="Times New Roman" w:hAnsi="Times New Roman" w:cs="Times New Roman"/>
          <w:sz w:val="24"/>
          <w:szCs w:val="24"/>
        </w:rPr>
        <w:t>à l’enseignement des langues étrangères</w:t>
      </w:r>
      <w:r w:rsidR="00EF6FA0" w:rsidRPr="00FB41CC">
        <w:rPr>
          <w:rFonts w:ascii="Times New Roman" w:hAnsi="Times New Roman" w:cs="Times New Roman"/>
          <w:sz w:val="24"/>
          <w:szCs w:val="24"/>
        </w:rPr>
        <w:t>,</w:t>
      </w:r>
      <w:r w:rsidR="007771A0" w:rsidRPr="00FB41CC">
        <w:rPr>
          <w:rFonts w:ascii="Times New Roman" w:hAnsi="Times New Roman" w:cs="Times New Roman"/>
          <w:sz w:val="24"/>
          <w:szCs w:val="24"/>
        </w:rPr>
        <w:t xml:space="preserve"> au</w:t>
      </w:r>
      <w:r w:rsidR="00EF6FA0" w:rsidRPr="00FB41CC">
        <w:rPr>
          <w:rFonts w:ascii="Times New Roman" w:hAnsi="Times New Roman" w:cs="Times New Roman"/>
          <w:sz w:val="24"/>
          <w:szCs w:val="24"/>
        </w:rPr>
        <w:t>quel</w:t>
      </w:r>
      <w:r w:rsidR="007771A0" w:rsidRPr="00FB41CC">
        <w:rPr>
          <w:rFonts w:ascii="Times New Roman" w:hAnsi="Times New Roman" w:cs="Times New Roman"/>
          <w:sz w:val="24"/>
          <w:szCs w:val="24"/>
        </w:rPr>
        <w:t xml:space="preserve"> on associe étroitement </w:t>
      </w:r>
      <w:r w:rsidR="00414F38" w:rsidRPr="00FB41CC">
        <w:rPr>
          <w:rFonts w:ascii="Times New Roman" w:hAnsi="Times New Roman" w:cs="Times New Roman"/>
          <w:sz w:val="24"/>
          <w:szCs w:val="24"/>
        </w:rPr>
        <w:t>celui d</w:t>
      </w:r>
      <w:r w:rsidR="00B00652" w:rsidRPr="00FB41CC">
        <w:rPr>
          <w:rFonts w:ascii="Times New Roman" w:hAnsi="Times New Roman" w:cs="Times New Roman"/>
          <w:sz w:val="24"/>
          <w:szCs w:val="24"/>
        </w:rPr>
        <w:t>es</w:t>
      </w:r>
      <w:r w:rsidR="007771A0" w:rsidRPr="00FB41CC">
        <w:rPr>
          <w:rFonts w:ascii="Times New Roman" w:hAnsi="Times New Roman" w:cs="Times New Roman"/>
          <w:sz w:val="24"/>
          <w:szCs w:val="24"/>
        </w:rPr>
        <w:t xml:space="preserve"> cultures étrangères</w:t>
      </w:r>
      <w:r w:rsidR="00406AF1" w:rsidRPr="00FB41CC">
        <w:rPr>
          <w:rStyle w:val="Appelnotedebasdep"/>
          <w:rFonts w:ascii="Times New Roman" w:hAnsi="Times New Roman" w:cs="Times New Roman"/>
          <w:sz w:val="24"/>
          <w:szCs w:val="24"/>
        </w:rPr>
        <w:footnoteReference w:id="3"/>
      </w:r>
      <w:r w:rsidR="008E2BDB" w:rsidRPr="00FB41CC">
        <w:rPr>
          <w:rFonts w:ascii="Times New Roman" w:hAnsi="Times New Roman" w:cs="Times New Roman"/>
          <w:sz w:val="24"/>
          <w:szCs w:val="24"/>
        </w:rPr>
        <w:t>, de préparer le monde multilingue et pluri</w:t>
      </w:r>
      <w:r w:rsidR="00EF6FA0" w:rsidRPr="00FB41CC">
        <w:rPr>
          <w:rFonts w:ascii="Times New Roman" w:hAnsi="Times New Roman" w:cs="Times New Roman"/>
          <w:sz w:val="24"/>
          <w:szCs w:val="24"/>
        </w:rPr>
        <w:t>culturel de demain</w:t>
      </w:r>
      <w:r w:rsidR="007771A0" w:rsidRPr="00FB41CC">
        <w:rPr>
          <w:rFonts w:ascii="Times New Roman" w:hAnsi="Times New Roman" w:cs="Times New Roman"/>
          <w:sz w:val="24"/>
          <w:szCs w:val="24"/>
        </w:rPr>
        <w:t xml:space="preserve">. </w:t>
      </w:r>
      <w:r w:rsidR="00F351D4" w:rsidRPr="00FB41CC">
        <w:rPr>
          <w:rFonts w:ascii="Times New Roman" w:hAnsi="Times New Roman" w:cs="Times New Roman"/>
          <w:sz w:val="24"/>
          <w:szCs w:val="24"/>
        </w:rPr>
        <w:t xml:space="preserve">C’est précisément dans cette perspective que le </w:t>
      </w:r>
      <w:r w:rsidR="00F351D4" w:rsidRPr="00FB41CC">
        <w:rPr>
          <w:rFonts w:ascii="Times New Roman" w:hAnsi="Times New Roman" w:cs="Times New Roman"/>
          <w:i/>
          <w:sz w:val="24"/>
          <w:szCs w:val="24"/>
        </w:rPr>
        <w:t>Conseil de l’Europe</w:t>
      </w:r>
      <w:r w:rsidR="00F351D4" w:rsidRPr="00FB41CC">
        <w:rPr>
          <w:rFonts w:ascii="Times New Roman" w:hAnsi="Times New Roman" w:cs="Times New Roman"/>
          <w:sz w:val="24"/>
          <w:szCs w:val="24"/>
        </w:rPr>
        <w:t xml:space="preserve"> promeut et encadre l’enseignement des langues</w:t>
      </w:r>
      <w:r w:rsidRPr="00FB41CC">
        <w:rPr>
          <w:rFonts w:ascii="Times New Roman" w:hAnsi="Times New Roman" w:cs="Times New Roman"/>
          <w:sz w:val="24"/>
          <w:szCs w:val="24"/>
        </w:rPr>
        <w:t xml:space="preserve"> depuis le premier </w:t>
      </w:r>
      <w:r w:rsidRPr="00FB41CC">
        <w:rPr>
          <w:rFonts w:ascii="Times New Roman" w:hAnsi="Times New Roman" w:cs="Times New Roman"/>
          <w:i/>
          <w:sz w:val="24"/>
          <w:szCs w:val="24"/>
        </w:rPr>
        <w:t>Niveau Seuil</w:t>
      </w:r>
      <w:r w:rsidR="00F351D4" w:rsidRPr="00FB41CC">
        <w:rPr>
          <w:rFonts w:ascii="Times New Roman" w:hAnsi="Times New Roman" w:cs="Times New Roman"/>
          <w:sz w:val="24"/>
          <w:szCs w:val="24"/>
        </w:rPr>
        <w:t xml:space="preserve">. </w:t>
      </w:r>
      <w:r w:rsidR="007771A0" w:rsidRPr="00FB41CC">
        <w:rPr>
          <w:rFonts w:ascii="Times New Roman" w:hAnsi="Times New Roman" w:cs="Times New Roman"/>
          <w:sz w:val="24"/>
          <w:szCs w:val="24"/>
        </w:rPr>
        <w:t xml:space="preserve">Il ne s’agit </w:t>
      </w:r>
      <w:r w:rsidR="004A0151" w:rsidRPr="00FB41CC">
        <w:rPr>
          <w:rFonts w:ascii="Times New Roman" w:hAnsi="Times New Roman" w:cs="Times New Roman"/>
          <w:sz w:val="24"/>
          <w:szCs w:val="24"/>
        </w:rPr>
        <w:t xml:space="preserve">donc </w:t>
      </w:r>
      <w:r w:rsidR="00F351D4" w:rsidRPr="00FB41CC">
        <w:rPr>
          <w:rFonts w:ascii="Times New Roman" w:hAnsi="Times New Roman" w:cs="Times New Roman"/>
          <w:sz w:val="24"/>
          <w:szCs w:val="24"/>
        </w:rPr>
        <w:t>plus seulement d’inculquer</w:t>
      </w:r>
      <w:r w:rsidR="007771A0" w:rsidRPr="00FB41CC">
        <w:rPr>
          <w:rFonts w:ascii="Times New Roman" w:hAnsi="Times New Roman" w:cs="Times New Roman"/>
          <w:sz w:val="24"/>
          <w:szCs w:val="24"/>
        </w:rPr>
        <w:t xml:space="preserve"> les règles et la pratique de</w:t>
      </w:r>
      <w:r w:rsidR="008E2BDB" w:rsidRPr="00FB41CC">
        <w:rPr>
          <w:rFonts w:ascii="Times New Roman" w:hAnsi="Times New Roman" w:cs="Times New Roman"/>
          <w:sz w:val="24"/>
          <w:szCs w:val="24"/>
        </w:rPr>
        <w:t>s</w:t>
      </w:r>
      <w:r w:rsidR="007771A0" w:rsidRPr="00FB41CC">
        <w:rPr>
          <w:rFonts w:ascii="Times New Roman" w:hAnsi="Times New Roman" w:cs="Times New Roman"/>
          <w:sz w:val="24"/>
          <w:szCs w:val="24"/>
        </w:rPr>
        <w:t xml:space="preserve"> langue</w:t>
      </w:r>
      <w:r w:rsidR="008E2BDB" w:rsidRPr="00FB41CC">
        <w:rPr>
          <w:rFonts w:ascii="Times New Roman" w:hAnsi="Times New Roman" w:cs="Times New Roman"/>
          <w:sz w:val="24"/>
          <w:szCs w:val="24"/>
        </w:rPr>
        <w:t>s</w:t>
      </w:r>
      <w:r w:rsidR="007771A0" w:rsidRPr="00FB41CC">
        <w:rPr>
          <w:rFonts w:ascii="Times New Roman" w:hAnsi="Times New Roman" w:cs="Times New Roman"/>
          <w:sz w:val="24"/>
          <w:szCs w:val="24"/>
        </w:rPr>
        <w:t xml:space="preserve"> aux apprenants, mais de leur donner les moyen</w:t>
      </w:r>
      <w:r w:rsidR="00B00652" w:rsidRPr="00FB41CC">
        <w:rPr>
          <w:rFonts w:ascii="Times New Roman" w:hAnsi="Times New Roman" w:cs="Times New Roman"/>
          <w:sz w:val="24"/>
          <w:szCs w:val="24"/>
        </w:rPr>
        <w:t>s, et pour commencer, la motivation,</w:t>
      </w:r>
      <w:r w:rsidR="007771A0" w:rsidRPr="00FB41CC">
        <w:rPr>
          <w:rFonts w:ascii="Times New Roman" w:hAnsi="Times New Roman" w:cs="Times New Roman"/>
          <w:sz w:val="24"/>
          <w:szCs w:val="24"/>
        </w:rPr>
        <w:t xml:space="preserve"> de s’entendre avec leur</w:t>
      </w:r>
      <w:r w:rsidR="00B00652" w:rsidRPr="00FB41CC">
        <w:rPr>
          <w:rFonts w:ascii="Times New Roman" w:hAnsi="Times New Roman" w:cs="Times New Roman"/>
          <w:sz w:val="24"/>
          <w:szCs w:val="24"/>
        </w:rPr>
        <w:t>s</w:t>
      </w:r>
      <w:r w:rsidR="007771A0" w:rsidRPr="00FB41CC">
        <w:rPr>
          <w:rFonts w:ascii="Times New Roman" w:hAnsi="Times New Roman" w:cs="Times New Roman"/>
          <w:sz w:val="24"/>
          <w:szCs w:val="24"/>
        </w:rPr>
        <w:t xml:space="preserve"> interlocuteur</w:t>
      </w:r>
      <w:r w:rsidR="00B00652" w:rsidRPr="00FB41CC">
        <w:rPr>
          <w:rFonts w:ascii="Times New Roman" w:hAnsi="Times New Roman" w:cs="Times New Roman"/>
          <w:sz w:val="24"/>
          <w:szCs w:val="24"/>
        </w:rPr>
        <w:t>s</w:t>
      </w:r>
      <w:r w:rsidR="007771A0" w:rsidRPr="00FB41CC">
        <w:rPr>
          <w:rFonts w:ascii="Times New Roman" w:hAnsi="Times New Roman" w:cs="Times New Roman"/>
          <w:sz w:val="24"/>
          <w:szCs w:val="24"/>
        </w:rPr>
        <w:t xml:space="preserve"> étranger</w:t>
      </w:r>
      <w:r w:rsidR="00B00652" w:rsidRPr="00FB41CC">
        <w:rPr>
          <w:rFonts w:ascii="Times New Roman" w:hAnsi="Times New Roman" w:cs="Times New Roman"/>
          <w:sz w:val="24"/>
          <w:szCs w:val="24"/>
        </w:rPr>
        <w:t>s, de s’adapter au</w:t>
      </w:r>
      <w:r w:rsidR="00361D58">
        <w:rPr>
          <w:rFonts w:ascii="Times New Roman" w:hAnsi="Times New Roman" w:cs="Times New Roman"/>
          <w:sz w:val="24"/>
          <w:szCs w:val="24"/>
        </w:rPr>
        <w:t>x</w:t>
      </w:r>
      <w:r w:rsidR="00B00652" w:rsidRPr="00FB41CC">
        <w:rPr>
          <w:rFonts w:ascii="Times New Roman" w:hAnsi="Times New Roman" w:cs="Times New Roman"/>
          <w:sz w:val="24"/>
          <w:szCs w:val="24"/>
        </w:rPr>
        <w:t xml:space="preserve"> contexte</w:t>
      </w:r>
      <w:r w:rsidR="00361D58">
        <w:rPr>
          <w:rFonts w:ascii="Times New Roman" w:hAnsi="Times New Roman" w:cs="Times New Roman"/>
          <w:sz w:val="24"/>
          <w:szCs w:val="24"/>
        </w:rPr>
        <w:t>s</w:t>
      </w:r>
      <w:r w:rsidR="00B00652" w:rsidRPr="00FB41CC">
        <w:rPr>
          <w:rFonts w:ascii="Times New Roman" w:hAnsi="Times New Roman" w:cs="Times New Roman"/>
          <w:sz w:val="24"/>
          <w:szCs w:val="24"/>
        </w:rPr>
        <w:t xml:space="preserve"> étranger</w:t>
      </w:r>
      <w:r w:rsidR="00361D58">
        <w:rPr>
          <w:rFonts w:ascii="Times New Roman" w:hAnsi="Times New Roman" w:cs="Times New Roman"/>
          <w:sz w:val="24"/>
          <w:szCs w:val="24"/>
        </w:rPr>
        <w:t>s</w:t>
      </w:r>
      <w:r w:rsidR="00B00652" w:rsidRPr="00FB41CC">
        <w:rPr>
          <w:rFonts w:ascii="Times New Roman" w:hAnsi="Times New Roman" w:cs="Times New Roman"/>
          <w:sz w:val="24"/>
          <w:szCs w:val="24"/>
        </w:rPr>
        <w:t xml:space="preserve">, et de </w:t>
      </w:r>
      <w:r w:rsidR="00F351D4" w:rsidRPr="00FB41CC">
        <w:rPr>
          <w:rFonts w:ascii="Times New Roman" w:hAnsi="Times New Roman" w:cs="Times New Roman"/>
          <w:sz w:val="24"/>
          <w:szCs w:val="24"/>
        </w:rPr>
        <w:t>contribuer</w:t>
      </w:r>
      <w:r w:rsidR="00B00652" w:rsidRPr="00FB41CC">
        <w:rPr>
          <w:rFonts w:ascii="Times New Roman" w:hAnsi="Times New Roman" w:cs="Times New Roman"/>
          <w:sz w:val="24"/>
          <w:szCs w:val="24"/>
        </w:rPr>
        <w:t xml:space="preserve"> à un monde où les échanges internationaux vont devenir de plus en plus </w:t>
      </w:r>
      <w:r w:rsidR="00F351D4" w:rsidRPr="00FB41CC">
        <w:rPr>
          <w:rFonts w:ascii="Times New Roman" w:hAnsi="Times New Roman" w:cs="Times New Roman"/>
          <w:sz w:val="24"/>
          <w:szCs w:val="24"/>
        </w:rPr>
        <w:t xml:space="preserve">nombreux et </w:t>
      </w:r>
      <w:r w:rsidR="00B00652" w:rsidRPr="00FB41CC">
        <w:rPr>
          <w:rFonts w:ascii="Times New Roman" w:hAnsi="Times New Roman" w:cs="Times New Roman"/>
          <w:sz w:val="24"/>
          <w:szCs w:val="24"/>
        </w:rPr>
        <w:t>intenses. C</w:t>
      </w:r>
      <w:r w:rsidR="00730427" w:rsidRPr="00FB41CC">
        <w:rPr>
          <w:rFonts w:ascii="Times New Roman" w:hAnsi="Times New Roman" w:cs="Times New Roman"/>
          <w:sz w:val="24"/>
          <w:szCs w:val="24"/>
        </w:rPr>
        <w:t>ar c’est bien au traver</w:t>
      </w:r>
      <w:r w:rsidR="00B00652" w:rsidRPr="00FB41CC">
        <w:rPr>
          <w:rFonts w:ascii="Times New Roman" w:hAnsi="Times New Roman" w:cs="Times New Roman"/>
          <w:sz w:val="24"/>
          <w:szCs w:val="24"/>
        </w:rPr>
        <w:t>s d</w:t>
      </w:r>
      <w:r w:rsidR="00730427" w:rsidRPr="00FB41CC">
        <w:rPr>
          <w:rFonts w:ascii="Times New Roman" w:hAnsi="Times New Roman" w:cs="Times New Roman"/>
          <w:sz w:val="24"/>
          <w:szCs w:val="24"/>
        </w:rPr>
        <w:t xml:space="preserve">es conceptions théoriques </w:t>
      </w:r>
      <w:r w:rsidR="00B00652" w:rsidRPr="00FB41CC">
        <w:rPr>
          <w:rFonts w:ascii="Times New Roman" w:hAnsi="Times New Roman" w:cs="Times New Roman"/>
          <w:sz w:val="24"/>
          <w:szCs w:val="24"/>
        </w:rPr>
        <w:t xml:space="preserve">ci-dessus mentionnées </w:t>
      </w:r>
      <w:r w:rsidR="00730427" w:rsidRPr="00FB41CC">
        <w:rPr>
          <w:rFonts w:ascii="Times New Roman" w:hAnsi="Times New Roman" w:cs="Times New Roman"/>
          <w:sz w:val="24"/>
          <w:szCs w:val="24"/>
        </w:rPr>
        <w:t xml:space="preserve">comme </w:t>
      </w:r>
      <w:r w:rsidR="00B00652" w:rsidRPr="00FB41CC">
        <w:rPr>
          <w:rFonts w:ascii="Times New Roman" w:hAnsi="Times New Roman" w:cs="Times New Roman"/>
          <w:sz w:val="24"/>
          <w:szCs w:val="24"/>
        </w:rPr>
        <w:t>d</w:t>
      </w:r>
      <w:r w:rsidR="00730427" w:rsidRPr="00FB41CC">
        <w:rPr>
          <w:rFonts w:ascii="Times New Roman" w:hAnsi="Times New Roman" w:cs="Times New Roman"/>
          <w:sz w:val="24"/>
          <w:szCs w:val="24"/>
        </w:rPr>
        <w:t>es pratiques</w:t>
      </w:r>
      <w:r w:rsidR="00E1112F" w:rsidRPr="00FB41CC">
        <w:rPr>
          <w:rFonts w:ascii="Times New Roman" w:hAnsi="Times New Roman" w:cs="Times New Roman"/>
          <w:sz w:val="24"/>
          <w:szCs w:val="24"/>
        </w:rPr>
        <w:t xml:space="preserve"> de classe </w:t>
      </w:r>
      <w:r w:rsidR="00E1112F" w:rsidRPr="00FB41CC">
        <w:rPr>
          <w:rFonts w:ascii="Times New Roman" w:hAnsi="Times New Roman" w:cs="Times New Roman"/>
          <w:color w:val="000000" w:themeColor="text1"/>
          <w:sz w:val="24"/>
          <w:szCs w:val="24"/>
        </w:rPr>
        <w:t xml:space="preserve">que se </w:t>
      </w:r>
      <w:r w:rsidR="00414F38" w:rsidRPr="00FB41CC">
        <w:rPr>
          <w:rFonts w:ascii="Times New Roman" w:hAnsi="Times New Roman" w:cs="Times New Roman"/>
          <w:color w:val="000000" w:themeColor="text1"/>
          <w:sz w:val="24"/>
          <w:szCs w:val="24"/>
        </w:rPr>
        <w:t>forment</w:t>
      </w:r>
      <w:r w:rsidR="00730427" w:rsidRPr="00FB41CC">
        <w:rPr>
          <w:rFonts w:ascii="Times New Roman" w:hAnsi="Times New Roman" w:cs="Times New Roman"/>
          <w:color w:val="000000" w:themeColor="text1"/>
          <w:sz w:val="24"/>
          <w:szCs w:val="24"/>
        </w:rPr>
        <w:t xml:space="preserve"> </w:t>
      </w:r>
      <w:r w:rsidR="00730427" w:rsidRPr="00FB41CC">
        <w:rPr>
          <w:rFonts w:ascii="Times New Roman" w:hAnsi="Times New Roman" w:cs="Times New Roman"/>
          <w:sz w:val="24"/>
          <w:szCs w:val="24"/>
        </w:rPr>
        <w:t xml:space="preserve">les </w:t>
      </w:r>
      <w:r w:rsidR="00E1112F" w:rsidRPr="00FB41CC">
        <w:rPr>
          <w:rFonts w:ascii="Times New Roman" w:hAnsi="Times New Roman" w:cs="Times New Roman"/>
          <w:sz w:val="24"/>
          <w:szCs w:val="24"/>
        </w:rPr>
        <w:t xml:space="preserve">prochaines </w:t>
      </w:r>
      <w:r w:rsidR="00730427" w:rsidRPr="00FB41CC">
        <w:rPr>
          <w:rFonts w:ascii="Times New Roman" w:hAnsi="Times New Roman" w:cs="Times New Roman"/>
          <w:sz w:val="24"/>
          <w:szCs w:val="24"/>
        </w:rPr>
        <w:t xml:space="preserve">générations de la mondialisation, </w:t>
      </w:r>
      <w:r w:rsidR="00F351D4" w:rsidRPr="00FB41CC">
        <w:rPr>
          <w:rFonts w:ascii="Times New Roman" w:hAnsi="Times New Roman" w:cs="Times New Roman"/>
          <w:sz w:val="24"/>
          <w:szCs w:val="24"/>
        </w:rPr>
        <w:t>et que se constituent</w:t>
      </w:r>
      <w:r w:rsidR="00B00652" w:rsidRPr="00FB41CC">
        <w:rPr>
          <w:rFonts w:ascii="Times New Roman" w:hAnsi="Times New Roman" w:cs="Times New Roman"/>
          <w:sz w:val="24"/>
          <w:szCs w:val="24"/>
        </w:rPr>
        <w:t xml:space="preserve"> </w:t>
      </w:r>
      <w:r w:rsidR="00730427" w:rsidRPr="00FB41CC">
        <w:rPr>
          <w:rFonts w:ascii="Times New Roman" w:hAnsi="Times New Roman" w:cs="Times New Roman"/>
          <w:sz w:val="24"/>
          <w:szCs w:val="24"/>
        </w:rPr>
        <w:t xml:space="preserve">les sentiments, </w:t>
      </w:r>
      <w:r w:rsidR="00F351D4" w:rsidRPr="00FB41CC">
        <w:rPr>
          <w:rFonts w:ascii="Times New Roman" w:hAnsi="Times New Roman" w:cs="Times New Roman"/>
          <w:sz w:val="24"/>
          <w:szCs w:val="24"/>
        </w:rPr>
        <w:t xml:space="preserve">les représentations, </w:t>
      </w:r>
      <w:r w:rsidR="00730427" w:rsidRPr="00FB41CC">
        <w:rPr>
          <w:rFonts w:ascii="Times New Roman" w:hAnsi="Times New Roman" w:cs="Times New Roman"/>
          <w:sz w:val="24"/>
          <w:szCs w:val="24"/>
        </w:rPr>
        <w:t xml:space="preserve">les attitudes, les réactions des </w:t>
      </w:r>
      <w:r w:rsidRPr="00FB41CC">
        <w:rPr>
          <w:rFonts w:ascii="Times New Roman" w:hAnsi="Times New Roman" w:cs="Times New Roman"/>
          <w:sz w:val="24"/>
          <w:szCs w:val="24"/>
        </w:rPr>
        <w:t>jeunes</w:t>
      </w:r>
      <w:r w:rsidR="00730427" w:rsidRPr="00FB41CC">
        <w:rPr>
          <w:rFonts w:ascii="Times New Roman" w:hAnsi="Times New Roman" w:cs="Times New Roman"/>
          <w:sz w:val="24"/>
          <w:szCs w:val="24"/>
        </w:rPr>
        <w:t xml:space="preserve"> face à leurs </w:t>
      </w:r>
      <w:r w:rsidRPr="00FB41CC">
        <w:rPr>
          <w:rFonts w:ascii="Times New Roman" w:hAnsi="Times New Roman" w:cs="Times New Roman"/>
          <w:sz w:val="24"/>
          <w:szCs w:val="24"/>
        </w:rPr>
        <w:t xml:space="preserve">actuels ou </w:t>
      </w:r>
      <w:r w:rsidR="00E1112F" w:rsidRPr="00FB41CC">
        <w:rPr>
          <w:rFonts w:ascii="Times New Roman" w:hAnsi="Times New Roman" w:cs="Times New Roman"/>
          <w:sz w:val="24"/>
          <w:szCs w:val="24"/>
        </w:rPr>
        <w:t xml:space="preserve">futurs </w:t>
      </w:r>
      <w:r w:rsidRPr="00FB41CC">
        <w:rPr>
          <w:rFonts w:ascii="Times New Roman" w:hAnsi="Times New Roman" w:cs="Times New Roman"/>
          <w:sz w:val="24"/>
          <w:szCs w:val="24"/>
        </w:rPr>
        <w:t>amis, partenaires, cor</w:t>
      </w:r>
      <w:r w:rsidR="00361D58">
        <w:rPr>
          <w:rFonts w:ascii="Times New Roman" w:hAnsi="Times New Roman" w:cs="Times New Roman"/>
          <w:sz w:val="24"/>
          <w:szCs w:val="24"/>
        </w:rPr>
        <w:t>respondants, collègues, voisins</w:t>
      </w:r>
      <w:r w:rsidRPr="00FB41CC">
        <w:rPr>
          <w:rFonts w:ascii="Times New Roman" w:hAnsi="Times New Roman" w:cs="Times New Roman"/>
          <w:sz w:val="24"/>
          <w:szCs w:val="24"/>
        </w:rPr>
        <w:t xml:space="preserve"> </w:t>
      </w:r>
      <w:r w:rsidR="00730427" w:rsidRPr="00FB41CC">
        <w:rPr>
          <w:rFonts w:ascii="Times New Roman" w:hAnsi="Times New Roman" w:cs="Times New Roman"/>
          <w:sz w:val="24"/>
          <w:szCs w:val="24"/>
        </w:rPr>
        <w:t>étrangers. La classe de langue</w:t>
      </w:r>
      <w:r w:rsidR="008E2BDB" w:rsidRPr="00FB41CC">
        <w:rPr>
          <w:rFonts w:ascii="Times New Roman" w:hAnsi="Times New Roman" w:cs="Times New Roman"/>
          <w:sz w:val="24"/>
          <w:szCs w:val="24"/>
        </w:rPr>
        <w:t>s</w:t>
      </w:r>
      <w:r w:rsidR="00730427" w:rsidRPr="00FB41CC">
        <w:rPr>
          <w:rFonts w:ascii="Times New Roman" w:hAnsi="Times New Roman" w:cs="Times New Roman"/>
          <w:sz w:val="24"/>
          <w:szCs w:val="24"/>
        </w:rPr>
        <w:t xml:space="preserve"> est en quelque sorte un </w:t>
      </w:r>
      <w:r w:rsidR="008E2BDB" w:rsidRPr="00FB41CC">
        <w:rPr>
          <w:rFonts w:ascii="Times New Roman" w:hAnsi="Times New Roman" w:cs="Times New Roman"/>
          <w:sz w:val="24"/>
          <w:szCs w:val="24"/>
        </w:rPr>
        <w:t>laboratoire multilingue et inter</w:t>
      </w:r>
      <w:r w:rsidR="00730427" w:rsidRPr="00FB41CC">
        <w:rPr>
          <w:rFonts w:ascii="Times New Roman" w:hAnsi="Times New Roman" w:cs="Times New Roman"/>
          <w:sz w:val="24"/>
          <w:szCs w:val="24"/>
        </w:rPr>
        <w:t>culturel</w:t>
      </w:r>
      <w:r w:rsidRPr="00FB41CC">
        <w:rPr>
          <w:rFonts w:ascii="Times New Roman" w:hAnsi="Times New Roman" w:cs="Times New Roman"/>
          <w:sz w:val="24"/>
          <w:szCs w:val="24"/>
        </w:rPr>
        <w:t>, a fortiori si elle est hétérogène,</w:t>
      </w:r>
      <w:r w:rsidR="00730427" w:rsidRPr="00FB41CC">
        <w:rPr>
          <w:rFonts w:ascii="Times New Roman" w:hAnsi="Times New Roman" w:cs="Times New Roman"/>
          <w:sz w:val="24"/>
          <w:szCs w:val="24"/>
        </w:rPr>
        <w:t xml:space="preserve"> </w:t>
      </w:r>
      <w:r w:rsidR="00E1112F" w:rsidRPr="00FB41CC">
        <w:rPr>
          <w:rFonts w:ascii="Times New Roman" w:hAnsi="Times New Roman" w:cs="Times New Roman"/>
          <w:sz w:val="24"/>
          <w:szCs w:val="24"/>
        </w:rPr>
        <w:t xml:space="preserve">où l’on </w:t>
      </w:r>
      <w:r w:rsidR="000F2CAC" w:rsidRPr="00FB41CC">
        <w:rPr>
          <w:rFonts w:ascii="Times New Roman" w:hAnsi="Times New Roman" w:cs="Times New Roman"/>
          <w:sz w:val="24"/>
          <w:szCs w:val="24"/>
        </w:rPr>
        <w:t xml:space="preserve">expérimente et </w:t>
      </w:r>
      <w:r w:rsidR="00CF417C" w:rsidRPr="00FB41CC">
        <w:rPr>
          <w:rFonts w:ascii="Times New Roman" w:hAnsi="Times New Roman" w:cs="Times New Roman"/>
          <w:sz w:val="24"/>
          <w:szCs w:val="24"/>
        </w:rPr>
        <w:t>interroge se</w:t>
      </w:r>
      <w:r w:rsidR="00E1112F" w:rsidRPr="00FB41CC">
        <w:rPr>
          <w:rFonts w:ascii="Times New Roman" w:hAnsi="Times New Roman" w:cs="Times New Roman"/>
          <w:sz w:val="24"/>
          <w:szCs w:val="24"/>
        </w:rPr>
        <w:t>s ra</w:t>
      </w:r>
      <w:r w:rsidRPr="00FB41CC">
        <w:rPr>
          <w:rFonts w:ascii="Times New Roman" w:hAnsi="Times New Roman" w:cs="Times New Roman"/>
          <w:sz w:val="24"/>
          <w:szCs w:val="24"/>
        </w:rPr>
        <w:t xml:space="preserve">pports avec les Autres comme </w:t>
      </w:r>
      <w:r w:rsidR="00CF417C" w:rsidRPr="00FB41CC">
        <w:rPr>
          <w:rFonts w:ascii="Times New Roman" w:hAnsi="Times New Roman" w:cs="Times New Roman"/>
          <w:sz w:val="24"/>
          <w:szCs w:val="24"/>
        </w:rPr>
        <w:t>avec nous</w:t>
      </w:r>
      <w:r w:rsidR="00E1112F" w:rsidRPr="00FB41CC">
        <w:rPr>
          <w:rFonts w:ascii="Times New Roman" w:hAnsi="Times New Roman" w:cs="Times New Roman"/>
          <w:sz w:val="24"/>
          <w:szCs w:val="24"/>
        </w:rPr>
        <w:t>-même</w:t>
      </w:r>
      <w:r w:rsidR="00CF417C" w:rsidRPr="00FB41CC">
        <w:rPr>
          <w:rFonts w:ascii="Times New Roman" w:hAnsi="Times New Roman" w:cs="Times New Roman"/>
          <w:sz w:val="24"/>
          <w:szCs w:val="24"/>
        </w:rPr>
        <w:t>s</w:t>
      </w:r>
      <w:r w:rsidRPr="00FB41CC">
        <w:rPr>
          <w:rFonts w:ascii="Times New Roman" w:hAnsi="Times New Roman" w:cs="Times New Roman"/>
          <w:sz w:val="24"/>
          <w:szCs w:val="24"/>
        </w:rPr>
        <w:t xml:space="preserve"> qui </w:t>
      </w:r>
      <w:r w:rsidR="00CF417C" w:rsidRPr="00FB41CC">
        <w:rPr>
          <w:rFonts w:ascii="Times New Roman" w:hAnsi="Times New Roman" w:cs="Times New Roman"/>
          <w:sz w:val="24"/>
          <w:szCs w:val="24"/>
        </w:rPr>
        <w:t>sommes</w:t>
      </w:r>
      <w:r w:rsidRPr="00FB41CC">
        <w:rPr>
          <w:rFonts w:ascii="Times New Roman" w:hAnsi="Times New Roman" w:cs="Times New Roman"/>
          <w:sz w:val="24"/>
          <w:szCs w:val="24"/>
        </w:rPr>
        <w:t xml:space="preserve"> tout autant des étrangers à leurs yeux</w:t>
      </w:r>
      <w:r w:rsidR="00E1112F" w:rsidRPr="00FB41CC">
        <w:rPr>
          <w:rFonts w:ascii="Times New Roman" w:hAnsi="Times New Roman" w:cs="Times New Roman"/>
          <w:sz w:val="24"/>
          <w:szCs w:val="24"/>
        </w:rPr>
        <w:t xml:space="preserve">. </w:t>
      </w:r>
    </w:p>
    <w:p w:rsidR="003F148C" w:rsidRPr="00FB41CC" w:rsidRDefault="00F56C39"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Nous ne pouvons que nous réjouir que l’on prenne toute la mesure du rôle de médiateurs interculturels </w:t>
      </w:r>
      <w:r w:rsidR="00ED0B22" w:rsidRPr="00FB41CC">
        <w:rPr>
          <w:rFonts w:ascii="Times New Roman" w:hAnsi="Times New Roman" w:cs="Times New Roman"/>
          <w:sz w:val="24"/>
          <w:szCs w:val="24"/>
        </w:rPr>
        <w:t>qu’exercent les</w:t>
      </w:r>
      <w:r w:rsidRPr="00FB41CC">
        <w:rPr>
          <w:rFonts w:ascii="Times New Roman" w:hAnsi="Times New Roman" w:cs="Times New Roman"/>
          <w:sz w:val="24"/>
          <w:szCs w:val="24"/>
        </w:rPr>
        <w:t xml:space="preserve"> professeurs de langues</w:t>
      </w:r>
      <w:r w:rsidR="00ED0B22" w:rsidRPr="00FB41CC">
        <w:rPr>
          <w:rFonts w:ascii="Times New Roman" w:hAnsi="Times New Roman" w:cs="Times New Roman"/>
          <w:sz w:val="24"/>
          <w:szCs w:val="24"/>
        </w:rPr>
        <w:t xml:space="preserve"> et de cultures étrangères du monde entier, pour peu qu’ils puissent exercer cette responsabilité </w:t>
      </w:r>
      <w:r w:rsidR="00CF417C" w:rsidRPr="00FB41CC">
        <w:rPr>
          <w:rFonts w:ascii="Times New Roman" w:hAnsi="Times New Roman" w:cs="Times New Roman"/>
          <w:sz w:val="24"/>
          <w:szCs w:val="24"/>
        </w:rPr>
        <w:t xml:space="preserve">librement, </w:t>
      </w:r>
      <w:r w:rsidR="00ED0B22" w:rsidRPr="00FB41CC">
        <w:rPr>
          <w:rFonts w:ascii="Times New Roman" w:hAnsi="Times New Roman" w:cs="Times New Roman"/>
          <w:sz w:val="24"/>
          <w:szCs w:val="24"/>
        </w:rPr>
        <w:t xml:space="preserve">dans de bonnes conditions, dans l’intérêt commun de leurs apprenants et du monde mondialisé que ces derniers ne doivent pas subir mais construire </w:t>
      </w:r>
      <w:r w:rsidR="008E2BDB" w:rsidRPr="00FB41CC">
        <w:rPr>
          <w:rFonts w:ascii="Times New Roman" w:hAnsi="Times New Roman" w:cs="Times New Roman"/>
          <w:sz w:val="24"/>
          <w:szCs w:val="24"/>
        </w:rPr>
        <w:t>selon</w:t>
      </w:r>
      <w:r w:rsidR="00ED0B22" w:rsidRPr="00FB41CC">
        <w:rPr>
          <w:rFonts w:ascii="Times New Roman" w:hAnsi="Times New Roman" w:cs="Times New Roman"/>
          <w:sz w:val="24"/>
          <w:szCs w:val="24"/>
        </w:rPr>
        <w:t xml:space="preserve"> leurs idéaux. Cette mission, aussi problématique qu’essentielle, pour ne pas dire vitale, doit donc être </w:t>
      </w:r>
      <w:r w:rsidR="00B00652" w:rsidRPr="00FB41CC">
        <w:rPr>
          <w:rFonts w:ascii="Times New Roman" w:hAnsi="Times New Roman" w:cs="Times New Roman"/>
          <w:sz w:val="24"/>
          <w:szCs w:val="24"/>
        </w:rPr>
        <w:t xml:space="preserve">analysée et discutée. </w:t>
      </w:r>
      <w:r w:rsidR="007D7C26" w:rsidRPr="00FB41CC">
        <w:rPr>
          <w:rFonts w:ascii="Times New Roman" w:hAnsi="Times New Roman" w:cs="Times New Roman"/>
          <w:sz w:val="24"/>
          <w:szCs w:val="24"/>
        </w:rPr>
        <w:t>Si</w:t>
      </w:r>
      <w:r w:rsidR="00F53A88" w:rsidRPr="00FB41CC">
        <w:rPr>
          <w:rFonts w:ascii="Times New Roman" w:hAnsi="Times New Roman" w:cs="Times New Roman"/>
          <w:sz w:val="24"/>
          <w:szCs w:val="24"/>
        </w:rPr>
        <w:t>, d’une part,</w:t>
      </w:r>
      <w:r w:rsidR="007D7C26" w:rsidRPr="00FB41CC">
        <w:rPr>
          <w:rFonts w:ascii="Times New Roman" w:hAnsi="Times New Roman" w:cs="Times New Roman"/>
          <w:sz w:val="24"/>
          <w:szCs w:val="24"/>
        </w:rPr>
        <w:t xml:space="preserve"> ces enseignants ne peuvent </w:t>
      </w:r>
      <w:r w:rsidR="001C050C" w:rsidRPr="00FB41CC">
        <w:rPr>
          <w:rFonts w:ascii="Times New Roman" w:hAnsi="Times New Roman" w:cs="Times New Roman"/>
          <w:sz w:val="24"/>
          <w:szCs w:val="24"/>
        </w:rPr>
        <w:t>(</w:t>
      </w:r>
      <w:r w:rsidR="007D7C26" w:rsidRPr="00FB41CC">
        <w:rPr>
          <w:rFonts w:ascii="Times New Roman" w:hAnsi="Times New Roman" w:cs="Times New Roman"/>
          <w:sz w:val="24"/>
          <w:szCs w:val="24"/>
        </w:rPr>
        <w:t>plus</w:t>
      </w:r>
      <w:r w:rsidR="001C050C" w:rsidRPr="00FB41CC">
        <w:rPr>
          <w:rFonts w:ascii="Times New Roman" w:hAnsi="Times New Roman" w:cs="Times New Roman"/>
          <w:sz w:val="24"/>
          <w:szCs w:val="24"/>
        </w:rPr>
        <w:t>)</w:t>
      </w:r>
      <w:r w:rsidR="007D7C26" w:rsidRPr="00FB41CC">
        <w:rPr>
          <w:rFonts w:ascii="Times New Roman" w:hAnsi="Times New Roman" w:cs="Times New Roman"/>
          <w:sz w:val="24"/>
          <w:szCs w:val="24"/>
        </w:rPr>
        <w:t xml:space="preserve"> limiter leurs tâches aux explications morphosyntaxiques</w:t>
      </w:r>
      <w:r w:rsidR="0017187A" w:rsidRPr="00FB41CC">
        <w:rPr>
          <w:rFonts w:ascii="Times New Roman" w:hAnsi="Times New Roman" w:cs="Times New Roman"/>
          <w:sz w:val="24"/>
          <w:szCs w:val="24"/>
        </w:rPr>
        <w:t xml:space="preserve"> </w:t>
      </w:r>
      <w:r w:rsidR="00F53A88" w:rsidRPr="00FB41CC">
        <w:rPr>
          <w:rFonts w:ascii="Times New Roman" w:hAnsi="Times New Roman" w:cs="Times New Roman"/>
          <w:sz w:val="24"/>
          <w:szCs w:val="24"/>
        </w:rPr>
        <w:t>ou littéraires</w:t>
      </w:r>
      <w:r w:rsidR="007D7C26" w:rsidRPr="00FB41CC">
        <w:rPr>
          <w:rFonts w:ascii="Times New Roman" w:hAnsi="Times New Roman" w:cs="Times New Roman"/>
          <w:sz w:val="24"/>
          <w:szCs w:val="24"/>
        </w:rPr>
        <w:t xml:space="preserve">, ils ne peuvent </w:t>
      </w:r>
      <w:r w:rsidR="001C050C" w:rsidRPr="00FB41CC">
        <w:rPr>
          <w:rFonts w:ascii="Times New Roman" w:hAnsi="Times New Roman" w:cs="Times New Roman"/>
          <w:sz w:val="24"/>
          <w:szCs w:val="24"/>
        </w:rPr>
        <w:t>pas</w:t>
      </w:r>
      <w:r w:rsidR="00F53A88" w:rsidRPr="00FB41CC">
        <w:rPr>
          <w:rFonts w:ascii="Times New Roman" w:hAnsi="Times New Roman" w:cs="Times New Roman"/>
          <w:sz w:val="24"/>
          <w:szCs w:val="24"/>
        </w:rPr>
        <w:t xml:space="preserve"> non plus, d’autre part,</w:t>
      </w:r>
      <w:r w:rsidR="001C050C" w:rsidRPr="00FB41CC">
        <w:rPr>
          <w:rFonts w:ascii="Times New Roman" w:hAnsi="Times New Roman" w:cs="Times New Roman"/>
          <w:sz w:val="24"/>
          <w:szCs w:val="24"/>
        </w:rPr>
        <w:t xml:space="preserve"> </w:t>
      </w:r>
      <w:r w:rsidR="007D7C26" w:rsidRPr="00FB41CC">
        <w:rPr>
          <w:rFonts w:ascii="Times New Roman" w:hAnsi="Times New Roman" w:cs="Times New Roman"/>
          <w:sz w:val="24"/>
          <w:szCs w:val="24"/>
        </w:rPr>
        <w:t>se mettre au service</w:t>
      </w:r>
      <w:r w:rsidR="00F53A88" w:rsidRPr="00FB41CC">
        <w:rPr>
          <w:rFonts w:ascii="Times New Roman" w:hAnsi="Times New Roman" w:cs="Times New Roman"/>
          <w:sz w:val="24"/>
          <w:szCs w:val="24"/>
        </w:rPr>
        <w:t>,</w:t>
      </w:r>
      <w:r w:rsidR="007D7C26" w:rsidRPr="00FB41CC">
        <w:rPr>
          <w:rFonts w:ascii="Times New Roman" w:hAnsi="Times New Roman" w:cs="Times New Roman"/>
          <w:sz w:val="24"/>
          <w:szCs w:val="24"/>
        </w:rPr>
        <w:t xml:space="preserve"> </w:t>
      </w:r>
      <w:r w:rsidR="00F53A88" w:rsidRPr="00FB41CC">
        <w:rPr>
          <w:rFonts w:ascii="Times New Roman" w:hAnsi="Times New Roman" w:cs="Times New Roman"/>
          <w:sz w:val="24"/>
          <w:szCs w:val="24"/>
        </w:rPr>
        <w:t xml:space="preserve">et </w:t>
      </w:r>
      <w:r w:rsidRPr="00FB41CC">
        <w:rPr>
          <w:rFonts w:ascii="Times New Roman" w:hAnsi="Times New Roman" w:cs="Times New Roman"/>
          <w:sz w:val="24"/>
          <w:szCs w:val="24"/>
        </w:rPr>
        <w:t>leurs</w:t>
      </w:r>
      <w:r w:rsidR="00F53A88" w:rsidRPr="00FB41CC">
        <w:rPr>
          <w:rFonts w:ascii="Times New Roman" w:hAnsi="Times New Roman" w:cs="Times New Roman"/>
          <w:sz w:val="24"/>
          <w:szCs w:val="24"/>
        </w:rPr>
        <w:t xml:space="preserve"> apprenants par la même occasion, </w:t>
      </w:r>
      <w:r w:rsidR="007D7C26" w:rsidRPr="00FB41CC">
        <w:rPr>
          <w:rFonts w:ascii="Times New Roman" w:hAnsi="Times New Roman" w:cs="Times New Roman"/>
          <w:sz w:val="24"/>
          <w:szCs w:val="24"/>
        </w:rPr>
        <w:t>de n’importe quel projet international</w:t>
      </w:r>
      <w:r w:rsidR="001C050C" w:rsidRPr="00FB41CC">
        <w:rPr>
          <w:rFonts w:ascii="Times New Roman" w:hAnsi="Times New Roman" w:cs="Times New Roman"/>
          <w:sz w:val="24"/>
          <w:szCs w:val="24"/>
        </w:rPr>
        <w:t xml:space="preserve">, </w:t>
      </w:r>
      <w:r w:rsidR="00ED0B22" w:rsidRPr="00FB41CC">
        <w:rPr>
          <w:rFonts w:ascii="Times New Roman" w:hAnsi="Times New Roman" w:cs="Times New Roman"/>
          <w:sz w:val="24"/>
          <w:szCs w:val="24"/>
        </w:rPr>
        <w:t xml:space="preserve">politique, </w:t>
      </w:r>
      <w:r w:rsidR="001C050C" w:rsidRPr="00FB41CC">
        <w:rPr>
          <w:rFonts w:ascii="Times New Roman" w:hAnsi="Times New Roman" w:cs="Times New Roman"/>
          <w:sz w:val="24"/>
          <w:szCs w:val="24"/>
        </w:rPr>
        <w:t xml:space="preserve">économique, </w:t>
      </w:r>
      <w:r w:rsidR="007D7C26" w:rsidRPr="00FB41CC">
        <w:rPr>
          <w:rFonts w:ascii="Times New Roman" w:hAnsi="Times New Roman" w:cs="Times New Roman"/>
          <w:sz w:val="24"/>
          <w:szCs w:val="24"/>
        </w:rPr>
        <w:t xml:space="preserve">de n’importe quelle </w:t>
      </w:r>
      <w:r w:rsidR="001C050C" w:rsidRPr="00FB41CC">
        <w:rPr>
          <w:rFonts w:ascii="Times New Roman" w:hAnsi="Times New Roman" w:cs="Times New Roman"/>
          <w:sz w:val="24"/>
          <w:szCs w:val="24"/>
        </w:rPr>
        <w:t>conception de la mondia</w:t>
      </w:r>
      <w:r w:rsidR="002B71AA" w:rsidRPr="00FB41CC">
        <w:rPr>
          <w:rFonts w:ascii="Times New Roman" w:hAnsi="Times New Roman" w:cs="Times New Roman"/>
          <w:sz w:val="24"/>
          <w:szCs w:val="24"/>
        </w:rPr>
        <w:t>lis</w:t>
      </w:r>
      <w:r w:rsidR="00ED0B22" w:rsidRPr="00FB41CC">
        <w:rPr>
          <w:rFonts w:ascii="Times New Roman" w:hAnsi="Times New Roman" w:cs="Times New Roman"/>
          <w:sz w:val="24"/>
          <w:szCs w:val="24"/>
        </w:rPr>
        <w:t xml:space="preserve">ation ou de la globalisation. C’est un peu court </w:t>
      </w:r>
      <w:r w:rsidR="008E2BDB" w:rsidRPr="00FB41CC">
        <w:rPr>
          <w:rFonts w:ascii="Times New Roman" w:hAnsi="Times New Roman" w:cs="Times New Roman"/>
          <w:sz w:val="24"/>
          <w:szCs w:val="24"/>
        </w:rPr>
        <w:t xml:space="preserve">que </w:t>
      </w:r>
      <w:r w:rsidR="00ED0B22" w:rsidRPr="00FB41CC">
        <w:rPr>
          <w:rFonts w:ascii="Times New Roman" w:hAnsi="Times New Roman" w:cs="Times New Roman"/>
          <w:sz w:val="24"/>
          <w:szCs w:val="24"/>
        </w:rPr>
        <w:t>de les charger</w:t>
      </w:r>
      <w:r w:rsidR="00CF417C" w:rsidRPr="00FB41CC">
        <w:rPr>
          <w:rFonts w:ascii="Times New Roman" w:hAnsi="Times New Roman" w:cs="Times New Roman"/>
          <w:sz w:val="24"/>
          <w:szCs w:val="24"/>
        </w:rPr>
        <w:t xml:space="preserve"> de faire de leurs apprenants</w:t>
      </w:r>
      <w:r w:rsidR="00ED0B22" w:rsidRPr="00FB41CC">
        <w:rPr>
          <w:rFonts w:ascii="Times New Roman" w:hAnsi="Times New Roman" w:cs="Times New Roman"/>
          <w:sz w:val="24"/>
          <w:szCs w:val="24"/>
        </w:rPr>
        <w:t>, sans autre</w:t>
      </w:r>
      <w:r w:rsidR="008500D5" w:rsidRPr="00FB41CC">
        <w:rPr>
          <w:rFonts w:ascii="Times New Roman" w:hAnsi="Times New Roman" w:cs="Times New Roman"/>
          <w:sz w:val="24"/>
          <w:szCs w:val="24"/>
        </w:rPr>
        <w:t xml:space="preserve"> justification que leur employabilité ou leur adaptabilité</w:t>
      </w:r>
      <w:r w:rsidR="00ED0B22" w:rsidRPr="00FB41CC">
        <w:rPr>
          <w:rFonts w:ascii="Times New Roman" w:hAnsi="Times New Roman" w:cs="Times New Roman"/>
          <w:sz w:val="24"/>
          <w:szCs w:val="24"/>
        </w:rPr>
        <w:t xml:space="preserve">, </w:t>
      </w:r>
      <w:r w:rsidR="002B71AA" w:rsidRPr="00FB41CC">
        <w:rPr>
          <w:rFonts w:ascii="Times New Roman" w:hAnsi="Times New Roman" w:cs="Times New Roman"/>
          <w:sz w:val="24"/>
          <w:szCs w:val="24"/>
        </w:rPr>
        <w:t xml:space="preserve">des agents plurilingues et interculturels </w:t>
      </w:r>
      <w:r w:rsidR="00ED0B22" w:rsidRPr="00FB41CC">
        <w:rPr>
          <w:rFonts w:ascii="Times New Roman" w:hAnsi="Times New Roman" w:cs="Times New Roman"/>
          <w:sz w:val="24"/>
          <w:szCs w:val="24"/>
        </w:rPr>
        <w:t xml:space="preserve">de la mondialisation, </w:t>
      </w:r>
      <w:r w:rsidR="002B71AA" w:rsidRPr="00FB41CC">
        <w:rPr>
          <w:rFonts w:ascii="Times New Roman" w:hAnsi="Times New Roman" w:cs="Times New Roman"/>
          <w:sz w:val="24"/>
          <w:szCs w:val="24"/>
        </w:rPr>
        <w:t>prêts à étudier, à travailler, à consommer, à vivre en langues étrangères</w:t>
      </w:r>
      <w:r w:rsidR="00F53A88" w:rsidRPr="00FB41CC">
        <w:rPr>
          <w:rFonts w:ascii="Times New Roman" w:hAnsi="Times New Roman" w:cs="Times New Roman"/>
          <w:sz w:val="24"/>
          <w:szCs w:val="24"/>
        </w:rPr>
        <w:t>, avec des étrangers et/ou</w:t>
      </w:r>
      <w:r w:rsidR="002B71AA" w:rsidRPr="00FB41CC">
        <w:rPr>
          <w:rFonts w:ascii="Times New Roman" w:hAnsi="Times New Roman" w:cs="Times New Roman"/>
          <w:sz w:val="24"/>
          <w:szCs w:val="24"/>
        </w:rPr>
        <w:t xml:space="preserve"> à l’étranger</w:t>
      </w:r>
      <w:r w:rsidR="00ED0B22" w:rsidRPr="00FB41CC">
        <w:rPr>
          <w:rFonts w:ascii="Times New Roman" w:hAnsi="Times New Roman" w:cs="Times New Roman"/>
          <w:sz w:val="24"/>
          <w:szCs w:val="24"/>
        </w:rPr>
        <w:t>.</w:t>
      </w:r>
      <w:r w:rsidR="00716056" w:rsidRPr="00FB41CC">
        <w:rPr>
          <w:rStyle w:val="Appelnotedebasdep"/>
          <w:rFonts w:ascii="Times New Roman" w:hAnsi="Times New Roman" w:cs="Times New Roman"/>
          <w:sz w:val="24"/>
          <w:szCs w:val="24"/>
        </w:rPr>
        <w:t xml:space="preserve"> </w:t>
      </w:r>
      <w:r w:rsidR="00716056" w:rsidRPr="00FB41CC">
        <w:rPr>
          <w:rStyle w:val="Appelnotedebasdep"/>
          <w:rFonts w:ascii="Times New Roman" w:hAnsi="Times New Roman" w:cs="Times New Roman"/>
          <w:sz w:val="24"/>
          <w:szCs w:val="24"/>
        </w:rPr>
        <w:footnoteReference w:id="4"/>
      </w:r>
    </w:p>
    <w:p w:rsidR="007771A0" w:rsidRPr="00FB41CC" w:rsidRDefault="007771A0" w:rsidP="00E6067D">
      <w:pPr>
        <w:spacing w:after="0" w:line="240" w:lineRule="auto"/>
        <w:jc w:val="both"/>
        <w:rPr>
          <w:rFonts w:ascii="Times New Roman" w:hAnsi="Times New Roman" w:cs="Times New Roman"/>
          <w:sz w:val="24"/>
          <w:szCs w:val="24"/>
        </w:rPr>
      </w:pPr>
    </w:p>
    <w:p w:rsidR="00F53A88" w:rsidRPr="00FB41CC" w:rsidRDefault="00F53A88" w:rsidP="00E6067D">
      <w:pPr>
        <w:spacing w:after="0" w:line="240" w:lineRule="auto"/>
        <w:jc w:val="both"/>
        <w:rPr>
          <w:rFonts w:ascii="Times New Roman" w:hAnsi="Times New Roman" w:cs="Times New Roman"/>
          <w:sz w:val="24"/>
          <w:szCs w:val="24"/>
        </w:rPr>
      </w:pPr>
    </w:p>
    <w:p w:rsidR="00F53A88" w:rsidRPr="00FB41CC" w:rsidRDefault="00FB41CC" w:rsidP="00E6067D">
      <w:pPr>
        <w:spacing w:after="0" w:line="240" w:lineRule="auto"/>
        <w:jc w:val="both"/>
        <w:rPr>
          <w:rFonts w:ascii="Times New Roman" w:hAnsi="Times New Roman" w:cs="Times New Roman"/>
          <w:b/>
          <w:color w:val="000000" w:themeColor="text1"/>
          <w:sz w:val="24"/>
          <w:szCs w:val="24"/>
        </w:rPr>
      </w:pPr>
      <w:r w:rsidRPr="00FB41CC">
        <w:rPr>
          <w:rFonts w:ascii="Times New Roman" w:hAnsi="Times New Roman" w:cs="Times New Roman"/>
          <w:b/>
          <w:color w:val="000000" w:themeColor="text1"/>
          <w:sz w:val="24"/>
          <w:szCs w:val="24"/>
        </w:rPr>
        <w:t>2</w:t>
      </w:r>
      <w:r w:rsidR="00F53A88" w:rsidRPr="00FB41CC">
        <w:rPr>
          <w:rFonts w:ascii="Times New Roman" w:hAnsi="Times New Roman" w:cs="Times New Roman"/>
          <w:b/>
          <w:color w:val="000000" w:themeColor="text1"/>
          <w:sz w:val="24"/>
          <w:szCs w:val="24"/>
        </w:rPr>
        <w:t xml:space="preserve"> Internationalisation, mondialisation, globalisation, universalité</w:t>
      </w:r>
    </w:p>
    <w:p w:rsidR="007D7C26" w:rsidRPr="00FB41CC" w:rsidRDefault="007D7C26"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color w:val="000000" w:themeColor="text1"/>
          <w:sz w:val="24"/>
          <w:szCs w:val="24"/>
        </w:rPr>
        <w:t>Quelques mises au point</w:t>
      </w:r>
      <w:r w:rsidR="0017187A" w:rsidRPr="00FB41CC">
        <w:rPr>
          <w:rFonts w:ascii="Times New Roman" w:hAnsi="Times New Roman" w:cs="Times New Roman"/>
          <w:color w:val="000000" w:themeColor="text1"/>
          <w:sz w:val="24"/>
          <w:szCs w:val="24"/>
        </w:rPr>
        <w:t xml:space="preserve"> sont nécessaire</w:t>
      </w:r>
      <w:r w:rsidR="004C7CCF" w:rsidRPr="00FB41CC">
        <w:rPr>
          <w:rFonts w:ascii="Times New Roman" w:hAnsi="Times New Roman" w:cs="Times New Roman"/>
          <w:color w:val="000000" w:themeColor="text1"/>
          <w:sz w:val="24"/>
          <w:szCs w:val="24"/>
        </w:rPr>
        <w:t>s</w:t>
      </w:r>
      <w:r w:rsidR="0017187A" w:rsidRPr="00FB41CC">
        <w:rPr>
          <w:rFonts w:ascii="Times New Roman" w:hAnsi="Times New Roman" w:cs="Times New Roman"/>
          <w:color w:val="000000" w:themeColor="text1"/>
          <w:sz w:val="24"/>
          <w:szCs w:val="24"/>
        </w:rPr>
        <w:t xml:space="preserve"> </w:t>
      </w:r>
      <w:r w:rsidRPr="00FB41CC">
        <w:rPr>
          <w:rFonts w:ascii="Times New Roman" w:hAnsi="Times New Roman" w:cs="Times New Roman"/>
          <w:color w:val="000000" w:themeColor="text1"/>
          <w:sz w:val="24"/>
          <w:szCs w:val="24"/>
        </w:rPr>
        <w:t xml:space="preserve">pour </w:t>
      </w:r>
      <w:r w:rsidR="001C6C9F" w:rsidRPr="00FB41CC">
        <w:rPr>
          <w:rFonts w:ascii="Times New Roman" w:hAnsi="Times New Roman" w:cs="Times New Roman"/>
          <w:color w:val="000000" w:themeColor="text1"/>
          <w:sz w:val="24"/>
          <w:szCs w:val="24"/>
        </w:rPr>
        <w:t xml:space="preserve">éviter les malentendus en recourant à des termes </w:t>
      </w:r>
      <w:r w:rsidR="006A522A" w:rsidRPr="00FB41CC">
        <w:rPr>
          <w:rFonts w:ascii="Times New Roman" w:hAnsi="Times New Roman" w:cs="Times New Roman"/>
          <w:color w:val="000000" w:themeColor="text1"/>
          <w:sz w:val="24"/>
          <w:szCs w:val="24"/>
        </w:rPr>
        <w:t>maintenant très courants, mais qu’il convient de ne pas confondre</w:t>
      </w:r>
      <w:r w:rsidR="00CF417C" w:rsidRPr="00FB41CC">
        <w:rPr>
          <w:rFonts w:ascii="Times New Roman" w:hAnsi="Times New Roman" w:cs="Times New Roman"/>
          <w:color w:val="000000" w:themeColor="text1"/>
          <w:sz w:val="24"/>
          <w:szCs w:val="24"/>
        </w:rPr>
        <w:t xml:space="preserve"> quand on enseigne les langues et les cultures étrangères</w:t>
      </w:r>
      <w:r w:rsidR="006A522A" w:rsidRPr="00FB41CC">
        <w:rPr>
          <w:rFonts w:ascii="Times New Roman" w:hAnsi="Times New Roman" w:cs="Times New Roman"/>
          <w:color w:val="000000" w:themeColor="text1"/>
          <w:sz w:val="24"/>
          <w:szCs w:val="24"/>
        </w:rPr>
        <w:t>.</w:t>
      </w:r>
      <w:r w:rsidRPr="00FB41CC">
        <w:rPr>
          <w:rFonts w:ascii="Times New Roman" w:hAnsi="Times New Roman" w:cs="Times New Roman"/>
          <w:color w:val="000000" w:themeColor="text1"/>
          <w:sz w:val="24"/>
          <w:szCs w:val="24"/>
        </w:rPr>
        <w:t xml:space="preserve"> </w:t>
      </w:r>
      <w:r w:rsidR="006A522A" w:rsidRPr="00FB41CC">
        <w:rPr>
          <w:rFonts w:ascii="Times New Roman" w:hAnsi="Times New Roman" w:cs="Times New Roman"/>
          <w:color w:val="000000" w:themeColor="text1"/>
          <w:sz w:val="24"/>
          <w:szCs w:val="24"/>
        </w:rPr>
        <w:t xml:space="preserve">Pour rester simple, </w:t>
      </w:r>
      <w:r w:rsidR="00AE6404" w:rsidRPr="00FB41CC">
        <w:rPr>
          <w:rFonts w:ascii="Times New Roman" w:hAnsi="Times New Roman" w:cs="Times New Roman"/>
          <w:color w:val="000000" w:themeColor="text1"/>
          <w:sz w:val="24"/>
          <w:szCs w:val="24"/>
        </w:rPr>
        <w:t>l’adjectif</w:t>
      </w:r>
      <w:r w:rsidRPr="00FB41CC">
        <w:rPr>
          <w:rFonts w:ascii="Times New Roman" w:hAnsi="Times New Roman" w:cs="Times New Roman"/>
          <w:color w:val="000000" w:themeColor="text1"/>
          <w:sz w:val="24"/>
          <w:szCs w:val="24"/>
        </w:rPr>
        <w:t xml:space="preserve"> </w:t>
      </w:r>
      <w:r w:rsidR="0017187A" w:rsidRPr="00FB41CC">
        <w:rPr>
          <w:rFonts w:ascii="Times New Roman" w:hAnsi="Times New Roman" w:cs="Times New Roman"/>
          <w:color w:val="000000" w:themeColor="text1"/>
          <w:sz w:val="24"/>
          <w:szCs w:val="24"/>
        </w:rPr>
        <w:t>« </w:t>
      </w:r>
      <w:r w:rsidR="00AE6404" w:rsidRPr="00FB41CC">
        <w:rPr>
          <w:rFonts w:ascii="Times New Roman" w:hAnsi="Times New Roman" w:cs="Times New Roman"/>
          <w:color w:val="000000" w:themeColor="text1"/>
          <w:sz w:val="24"/>
          <w:szCs w:val="24"/>
        </w:rPr>
        <w:t>international</w:t>
      </w:r>
      <w:r w:rsidR="0017187A" w:rsidRPr="00FB41CC">
        <w:rPr>
          <w:rFonts w:ascii="Times New Roman" w:hAnsi="Times New Roman" w:cs="Times New Roman"/>
          <w:color w:val="000000" w:themeColor="text1"/>
          <w:sz w:val="24"/>
          <w:szCs w:val="24"/>
        </w:rPr>
        <w:t xml:space="preserve"> » </w:t>
      </w:r>
      <w:r w:rsidR="00AE6404" w:rsidRPr="00FB41CC">
        <w:rPr>
          <w:rFonts w:ascii="Times New Roman" w:hAnsi="Times New Roman" w:cs="Times New Roman"/>
          <w:color w:val="000000" w:themeColor="text1"/>
          <w:sz w:val="24"/>
          <w:szCs w:val="24"/>
        </w:rPr>
        <w:t xml:space="preserve">caractérise simplement les </w:t>
      </w:r>
      <w:r w:rsidR="0017187A" w:rsidRPr="00FB41CC">
        <w:rPr>
          <w:rFonts w:ascii="Times New Roman" w:hAnsi="Times New Roman" w:cs="Times New Roman"/>
          <w:color w:val="000000" w:themeColor="text1"/>
          <w:sz w:val="24"/>
          <w:szCs w:val="24"/>
        </w:rPr>
        <w:t>phénomène</w:t>
      </w:r>
      <w:r w:rsidR="00AE6404" w:rsidRPr="00FB41CC">
        <w:rPr>
          <w:rFonts w:ascii="Times New Roman" w:hAnsi="Times New Roman" w:cs="Times New Roman"/>
          <w:color w:val="000000" w:themeColor="text1"/>
          <w:sz w:val="24"/>
          <w:szCs w:val="24"/>
        </w:rPr>
        <w:t>s</w:t>
      </w:r>
      <w:r w:rsidR="0017187A" w:rsidRPr="00FB41CC">
        <w:rPr>
          <w:rFonts w:ascii="Times New Roman" w:hAnsi="Times New Roman" w:cs="Times New Roman"/>
          <w:color w:val="000000" w:themeColor="text1"/>
          <w:sz w:val="24"/>
          <w:szCs w:val="24"/>
        </w:rPr>
        <w:t xml:space="preserve">, </w:t>
      </w:r>
      <w:r w:rsidR="00AE6404" w:rsidRPr="00FB41CC">
        <w:rPr>
          <w:rFonts w:ascii="Times New Roman" w:hAnsi="Times New Roman" w:cs="Times New Roman"/>
          <w:color w:val="000000" w:themeColor="text1"/>
          <w:sz w:val="24"/>
          <w:szCs w:val="24"/>
        </w:rPr>
        <w:t xml:space="preserve">les activités, les organisations,… </w:t>
      </w:r>
      <w:r w:rsidR="0017187A" w:rsidRPr="00FB41CC">
        <w:rPr>
          <w:rFonts w:ascii="Times New Roman" w:hAnsi="Times New Roman" w:cs="Times New Roman"/>
          <w:color w:val="000000" w:themeColor="text1"/>
          <w:sz w:val="24"/>
          <w:szCs w:val="24"/>
        </w:rPr>
        <w:t>qui dépasse</w:t>
      </w:r>
      <w:r w:rsidR="00AE6404" w:rsidRPr="00FB41CC">
        <w:rPr>
          <w:rFonts w:ascii="Times New Roman" w:hAnsi="Times New Roman" w:cs="Times New Roman"/>
          <w:color w:val="000000" w:themeColor="text1"/>
          <w:sz w:val="24"/>
          <w:szCs w:val="24"/>
        </w:rPr>
        <w:t>nt</w:t>
      </w:r>
      <w:r w:rsidR="00003B0F" w:rsidRPr="00FB41CC">
        <w:rPr>
          <w:rFonts w:ascii="Times New Roman" w:hAnsi="Times New Roman" w:cs="Times New Roman"/>
          <w:color w:val="000000" w:themeColor="text1"/>
          <w:sz w:val="24"/>
          <w:szCs w:val="24"/>
        </w:rPr>
        <w:t xml:space="preserve"> les frontières</w:t>
      </w:r>
      <w:r w:rsidR="0017187A" w:rsidRPr="00FB41CC">
        <w:rPr>
          <w:rFonts w:ascii="Times New Roman" w:hAnsi="Times New Roman" w:cs="Times New Roman"/>
          <w:color w:val="000000" w:themeColor="text1"/>
          <w:sz w:val="24"/>
          <w:szCs w:val="24"/>
        </w:rPr>
        <w:t xml:space="preserve">, </w:t>
      </w:r>
      <w:r w:rsidR="00003B0F" w:rsidRPr="00FB41CC">
        <w:rPr>
          <w:rFonts w:ascii="Times New Roman" w:hAnsi="Times New Roman" w:cs="Times New Roman"/>
          <w:color w:val="000000" w:themeColor="text1"/>
          <w:sz w:val="24"/>
          <w:szCs w:val="24"/>
        </w:rPr>
        <w:t xml:space="preserve">les </w:t>
      </w:r>
      <w:r w:rsidR="0017187A" w:rsidRPr="00FB41CC">
        <w:rPr>
          <w:rFonts w:ascii="Times New Roman" w:hAnsi="Times New Roman" w:cs="Times New Roman"/>
          <w:color w:val="000000" w:themeColor="text1"/>
          <w:sz w:val="24"/>
          <w:szCs w:val="24"/>
        </w:rPr>
        <w:t>administration</w:t>
      </w:r>
      <w:r w:rsidR="00003B0F" w:rsidRPr="00FB41CC">
        <w:rPr>
          <w:rFonts w:ascii="Times New Roman" w:hAnsi="Times New Roman" w:cs="Times New Roman"/>
          <w:color w:val="000000" w:themeColor="text1"/>
          <w:sz w:val="24"/>
          <w:szCs w:val="24"/>
        </w:rPr>
        <w:t xml:space="preserve">s, les contextes </w:t>
      </w:r>
      <w:r w:rsidR="00FB21A1" w:rsidRPr="00FB41CC">
        <w:rPr>
          <w:rFonts w:ascii="Times New Roman" w:hAnsi="Times New Roman" w:cs="Times New Roman"/>
          <w:color w:val="000000" w:themeColor="text1"/>
          <w:sz w:val="24"/>
          <w:szCs w:val="24"/>
        </w:rPr>
        <w:t>nationaux</w:t>
      </w:r>
      <w:r w:rsidR="00AE6404" w:rsidRPr="00FB41CC">
        <w:rPr>
          <w:rFonts w:ascii="Times New Roman" w:hAnsi="Times New Roman" w:cs="Times New Roman"/>
          <w:color w:val="000000" w:themeColor="text1"/>
          <w:sz w:val="24"/>
          <w:szCs w:val="24"/>
        </w:rPr>
        <w:t> ; la « </w:t>
      </w:r>
      <w:r w:rsidRPr="00FB41CC">
        <w:rPr>
          <w:rFonts w:ascii="Times New Roman" w:hAnsi="Times New Roman" w:cs="Times New Roman"/>
          <w:color w:val="000000" w:themeColor="text1"/>
          <w:sz w:val="24"/>
          <w:szCs w:val="24"/>
        </w:rPr>
        <w:t>mondialisation</w:t>
      </w:r>
      <w:r w:rsidR="00AE6404" w:rsidRPr="00FB41CC">
        <w:rPr>
          <w:rFonts w:ascii="Times New Roman" w:hAnsi="Times New Roman" w:cs="Times New Roman"/>
          <w:color w:val="000000" w:themeColor="text1"/>
          <w:sz w:val="24"/>
          <w:szCs w:val="24"/>
        </w:rPr>
        <w:t> »</w:t>
      </w:r>
      <w:r w:rsidRPr="00FB41CC">
        <w:rPr>
          <w:rFonts w:ascii="Times New Roman" w:hAnsi="Times New Roman" w:cs="Times New Roman"/>
          <w:color w:val="000000" w:themeColor="text1"/>
          <w:sz w:val="24"/>
          <w:szCs w:val="24"/>
        </w:rPr>
        <w:t xml:space="preserve"> désigne l'extension planétaire de</w:t>
      </w:r>
      <w:r w:rsidR="00003B0F" w:rsidRPr="00FB41CC">
        <w:rPr>
          <w:rFonts w:ascii="Times New Roman" w:hAnsi="Times New Roman" w:cs="Times New Roman"/>
          <w:color w:val="000000" w:themeColor="text1"/>
          <w:sz w:val="24"/>
          <w:szCs w:val="24"/>
        </w:rPr>
        <w:t xml:space="preserve"> ce</w:t>
      </w:r>
      <w:r w:rsidRPr="00FB41CC">
        <w:rPr>
          <w:rFonts w:ascii="Times New Roman" w:hAnsi="Times New Roman" w:cs="Times New Roman"/>
          <w:color w:val="000000" w:themeColor="text1"/>
          <w:sz w:val="24"/>
          <w:szCs w:val="24"/>
        </w:rPr>
        <w:t>s échanges, qu'ils soient culturels, po</w:t>
      </w:r>
      <w:r w:rsidR="00AE6404" w:rsidRPr="00FB41CC">
        <w:rPr>
          <w:rFonts w:ascii="Times New Roman" w:hAnsi="Times New Roman" w:cs="Times New Roman"/>
          <w:color w:val="000000" w:themeColor="text1"/>
          <w:sz w:val="24"/>
          <w:szCs w:val="24"/>
        </w:rPr>
        <w:t>litiques, économiques ou autres</w:t>
      </w:r>
      <w:r w:rsidR="00CF417C" w:rsidRPr="00FB41CC">
        <w:rPr>
          <w:rFonts w:ascii="Times New Roman" w:hAnsi="Times New Roman" w:cs="Times New Roman"/>
          <w:color w:val="000000" w:themeColor="text1"/>
          <w:sz w:val="24"/>
          <w:szCs w:val="24"/>
        </w:rPr>
        <w:t xml:space="preserve"> (</w:t>
      </w:r>
      <w:r w:rsidR="00003B0F" w:rsidRPr="00FB41CC">
        <w:rPr>
          <w:rFonts w:ascii="Times New Roman" w:hAnsi="Times New Roman" w:cs="Times New Roman"/>
          <w:color w:val="000000" w:themeColor="text1"/>
          <w:sz w:val="24"/>
          <w:szCs w:val="24"/>
        </w:rPr>
        <w:t xml:space="preserve">selon </w:t>
      </w:r>
      <w:r w:rsidR="00CF417C" w:rsidRPr="00FB41CC">
        <w:rPr>
          <w:rFonts w:ascii="Times New Roman" w:hAnsi="Times New Roman" w:cs="Times New Roman"/>
          <w:color w:val="000000" w:themeColor="text1"/>
          <w:sz w:val="24"/>
          <w:szCs w:val="24"/>
        </w:rPr>
        <w:t>le principe que « le monde est un village »)</w:t>
      </w:r>
      <w:r w:rsidR="00AE6404" w:rsidRPr="00FB41CC">
        <w:rPr>
          <w:rFonts w:ascii="Times New Roman" w:hAnsi="Times New Roman" w:cs="Times New Roman"/>
          <w:color w:val="000000" w:themeColor="text1"/>
          <w:sz w:val="24"/>
          <w:szCs w:val="24"/>
        </w:rPr>
        <w:t> ;</w:t>
      </w:r>
      <w:r w:rsidRPr="00FB41CC">
        <w:rPr>
          <w:rFonts w:ascii="Times New Roman" w:hAnsi="Times New Roman" w:cs="Times New Roman"/>
          <w:color w:val="000000" w:themeColor="text1"/>
          <w:sz w:val="24"/>
          <w:szCs w:val="24"/>
        </w:rPr>
        <w:t xml:space="preserve"> tandis que le terme </w:t>
      </w:r>
      <w:r w:rsidR="00AE6404" w:rsidRPr="00FB41CC">
        <w:rPr>
          <w:rFonts w:ascii="Times New Roman" w:hAnsi="Times New Roman" w:cs="Times New Roman"/>
          <w:color w:val="000000" w:themeColor="text1"/>
          <w:sz w:val="24"/>
          <w:szCs w:val="24"/>
        </w:rPr>
        <w:t>« </w:t>
      </w:r>
      <w:r w:rsidRPr="00FB41CC">
        <w:rPr>
          <w:rFonts w:ascii="Times New Roman" w:hAnsi="Times New Roman" w:cs="Times New Roman"/>
          <w:color w:val="000000" w:themeColor="text1"/>
          <w:sz w:val="24"/>
          <w:szCs w:val="24"/>
        </w:rPr>
        <w:t>globalisation</w:t>
      </w:r>
      <w:r w:rsidR="00AE6404" w:rsidRPr="00FB41CC">
        <w:rPr>
          <w:rFonts w:ascii="Times New Roman" w:hAnsi="Times New Roman" w:cs="Times New Roman"/>
          <w:color w:val="000000" w:themeColor="text1"/>
          <w:sz w:val="24"/>
          <w:szCs w:val="24"/>
        </w:rPr>
        <w:t> » focalise sur</w:t>
      </w:r>
      <w:r w:rsidR="00003B0F" w:rsidRPr="00FB41CC">
        <w:rPr>
          <w:rFonts w:ascii="Times New Roman" w:hAnsi="Times New Roman" w:cs="Times New Roman"/>
          <w:color w:val="000000" w:themeColor="text1"/>
          <w:sz w:val="24"/>
          <w:szCs w:val="24"/>
        </w:rPr>
        <w:t xml:space="preserve"> l'extension de la logique </w:t>
      </w:r>
      <w:r w:rsidRPr="00FB41CC">
        <w:rPr>
          <w:rFonts w:ascii="Times New Roman" w:hAnsi="Times New Roman" w:cs="Times New Roman"/>
          <w:color w:val="000000" w:themeColor="text1"/>
          <w:sz w:val="24"/>
          <w:szCs w:val="24"/>
        </w:rPr>
        <w:t>économique</w:t>
      </w:r>
      <w:r w:rsidR="00003B0F" w:rsidRPr="00FB41CC">
        <w:rPr>
          <w:rFonts w:ascii="Times New Roman" w:hAnsi="Times New Roman" w:cs="Times New Roman"/>
          <w:color w:val="000000" w:themeColor="text1"/>
          <w:sz w:val="24"/>
          <w:szCs w:val="24"/>
        </w:rPr>
        <w:t>, libérale plus précisément,</w:t>
      </w:r>
      <w:r w:rsidRPr="00FB41CC">
        <w:rPr>
          <w:rFonts w:ascii="Times New Roman" w:hAnsi="Times New Roman" w:cs="Times New Roman"/>
          <w:color w:val="000000" w:themeColor="text1"/>
          <w:sz w:val="24"/>
          <w:szCs w:val="24"/>
        </w:rPr>
        <w:t xml:space="preserve"> à toutes les activités humaines</w:t>
      </w:r>
      <w:r w:rsidR="00CF417C" w:rsidRPr="00FB41CC">
        <w:rPr>
          <w:rFonts w:ascii="Times New Roman" w:hAnsi="Times New Roman" w:cs="Times New Roman"/>
          <w:color w:val="000000" w:themeColor="text1"/>
          <w:sz w:val="24"/>
          <w:szCs w:val="24"/>
        </w:rPr>
        <w:t xml:space="preserve"> (le principe </w:t>
      </w:r>
      <w:r w:rsidR="00003B0F" w:rsidRPr="00FB41CC">
        <w:rPr>
          <w:rFonts w:ascii="Times New Roman" w:hAnsi="Times New Roman" w:cs="Times New Roman"/>
          <w:color w:val="000000" w:themeColor="text1"/>
          <w:sz w:val="24"/>
          <w:szCs w:val="24"/>
        </w:rPr>
        <w:t>étant</w:t>
      </w:r>
      <w:r w:rsidR="00CF417C" w:rsidRPr="00FB41CC">
        <w:rPr>
          <w:rFonts w:ascii="Times New Roman" w:hAnsi="Times New Roman" w:cs="Times New Roman"/>
          <w:color w:val="000000" w:themeColor="text1"/>
          <w:sz w:val="24"/>
          <w:szCs w:val="24"/>
        </w:rPr>
        <w:t xml:space="preserve"> ici que « le monde est un marché »)</w:t>
      </w:r>
      <w:r w:rsidR="00003B0F" w:rsidRPr="00FB41CC">
        <w:rPr>
          <w:rFonts w:ascii="Times New Roman" w:hAnsi="Times New Roman" w:cs="Times New Roman"/>
          <w:color w:val="000000" w:themeColor="text1"/>
          <w:sz w:val="24"/>
          <w:szCs w:val="24"/>
        </w:rPr>
        <w:t>.</w:t>
      </w:r>
      <w:r w:rsidRPr="00FB41CC">
        <w:rPr>
          <w:rFonts w:ascii="Times New Roman" w:hAnsi="Times New Roman" w:cs="Times New Roman"/>
          <w:color w:val="000000" w:themeColor="text1"/>
          <w:sz w:val="24"/>
          <w:szCs w:val="24"/>
        </w:rPr>
        <w:t xml:space="preserve"> Reste un troisième terme, celui d’</w:t>
      </w:r>
      <w:r w:rsidR="00AE6404" w:rsidRPr="00FB41CC">
        <w:rPr>
          <w:rFonts w:ascii="Times New Roman" w:hAnsi="Times New Roman" w:cs="Times New Roman"/>
          <w:color w:val="000000" w:themeColor="text1"/>
          <w:sz w:val="24"/>
          <w:szCs w:val="24"/>
        </w:rPr>
        <w:t>« </w:t>
      </w:r>
      <w:r w:rsidRPr="00FB41CC">
        <w:rPr>
          <w:rFonts w:ascii="Times New Roman" w:hAnsi="Times New Roman" w:cs="Times New Roman"/>
          <w:color w:val="000000" w:themeColor="text1"/>
          <w:sz w:val="24"/>
          <w:szCs w:val="24"/>
        </w:rPr>
        <w:t>universalité</w:t>
      </w:r>
      <w:r w:rsidR="00AE6404" w:rsidRPr="00FB41CC">
        <w:rPr>
          <w:rFonts w:ascii="Times New Roman" w:hAnsi="Times New Roman" w:cs="Times New Roman"/>
          <w:color w:val="000000" w:themeColor="text1"/>
          <w:sz w:val="24"/>
          <w:szCs w:val="24"/>
        </w:rPr>
        <w:t> »</w:t>
      </w:r>
      <w:r w:rsidRPr="00FB41CC">
        <w:rPr>
          <w:rFonts w:ascii="Times New Roman" w:hAnsi="Times New Roman" w:cs="Times New Roman"/>
          <w:color w:val="000000" w:themeColor="text1"/>
          <w:sz w:val="24"/>
          <w:szCs w:val="24"/>
        </w:rPr>
        <w:t xml:space="preserve"> que Jean Baudrillard oppose à </w:t>
      </w:r>
      <w:r w:rsidR="00A16FD7" w:rsidRPr="00FB41CC">
        <w:rPr>
          <w:rFonts w:ascii="Times New Roman" w:hAnsi="Times New Roman" w:cs="Times New Roman"/>
          <w:color w:val="000000" w:themeColor="text1"/>
          <w:sz w:val="24"/>
          <w:szCs w:val="24"/>
        </w:rPr>
        <w:t xml:space="preserve">la </w:t>
      </w:r>
      <w:r w:rsidR="00361D58">
        <w:rPr>
          <w:rFonts w:ascii="Times New Roman" w:hAnsi="Times New Roman" w:cs="Times New Roman"/>
          <w:color w:val="000000" w:themeColor="text1"/>
          <w:sz w:val="24"/>
          <w:szCs w:val="24"/>
        </w:rPr>
        <w:t>mondialisation : « </w:t>
      </w:r>
      <w:r w:rsidRPr="00FB41CC">
        <w:rPr>
          <w:rFonts w:ascii="Times New Roman" w:hAnsi="Times New Roman" w:cs="Times New Roman"/>
          <w:color w:val="000000" w:themeColor="text1"/>
          <w:sz w:val="24"/>
          <w:szCs w:val="24"/>
        </w:rPr>
        <w:t>Mondialisation et universalité ne vont pas de pair, elles seraient plutôt exclusives l’une de l’autre. La mondialisation est celle des techniques, du marché, du tourisme, de l’information. L’universalité est celle des valeurs, des droits de l’homme, des libertés, de la cult</w:t>
      </w:r>
      <w:r w:rsidR="00361D58">
        <w:rPr>
          <w:rFonts w:ascii="Times New Roman" w:hAnsi="Times New Roman" w:cs="Times New Roman"/>
          <w:color w:val="000000" w:themeColor="text1"/>
          <w:sz w:val="24"/>
          <w:szCs w:val="24"/>
        </w:rPr>
        <w:t xml:space="preserve">ure, de la démocratie. </w:t>
      </w:r>
      <w:r w:rsidRPr="00FB41CC">
        <w:rPr>
          <w:rFonts w:ascii="Times New Roman" w:hAnsi="Times New Roman" w:cs="Times New Roman"/>
          <w:color w:val="000000" w:themeColor="text1"/>
          <w:sz w:val="24"/>
          <w:szCs w:val="24"/>
        </w:rPr>
        <w:t>La mondialisation semble irréversible, l’universel serait plutôt en voie de disparition »</w:t>
      </w:r>
      <w:r w:rsidR="00F53A88" w:rsidRPr="00FB41CC">
        <w:rPr>
          <w:rStyle w:val="Appelnotedebasdep"/>
          <w:rFonts w:ascii="Times New Roman" w:hAnsi="Times New Roman" w:cs="Times New Roman"/>
          <w:color w:val="000000" w:themeColor="text1"/>
          <w:sz w:val="24"/>
          <w:szCs w:val="24"/>
        </w:rPr>
        <w:footnoteReference w:id="5"/>
      </w:r>
      <w:r w:rsidRPr="00FB41CC">
        <w:rPr>
          <w:rFonts w:ascii="Times New Roman" w:hAnsi="Times New Roman" w:cs="Times New Roman"/>
          <w:color w:val="000000" w:themeColor="text1"/>
          <w:sz w:val="24"/>
          <w:szCs w:val="24"/>
        </w:rPr>
        <w:t xml:space="preserve">. </w:t>
      </w:r>
    </w:p>
    <w:p w:rsidR="007D7C26" w:rsidRPr="00FB41CC" w:rsidRDefault="00A20BE3"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color w:val="000000" w:themeColor="text1"/>
          <w:sz w:val="24"/>
          <w:szCs w:val="24"/>
        </w:rPr>
        <w:t>L’internationalisation</w:t>
      </w:r>
      <w:r w:rsidR="007D7C26" w:rsidRPr="00FB41CC">
        <w:rPr>
          <w:rFonts w:ascii="Times New Roman" w:hAnsi="Times New Roman" w:cs="Times New Roman"/>
          <w:color w:val="000000" w:themeColor="text1"/>
          <w:sz w:val="24"/>
          <w:szCs w:val="24"/>
        </w:rPr>
        <w:t xml:space="preserve">, </w:t>
      </w:r>
      <w:r w:rsidRPr="00FB41CC">
        <w:rPr>
          <w:rFonts w:ascii="Times New Roman" w:hAnsi="Times New Roman" w:cs="Times New Roman"/>
          <w:color w:val="000000" w:themeColor="text1"/>
          <w:sz w:val="24"/>
          <w:szCs w:val="24"/>
        </w:rPr>
        <w:t xml:space="preserve">la </w:t>
      </w:r>
      <w:r w:rsidR="007D7C26" w:rsidRPr="00FB41CC">
        <w:rPr>
          <w:rFonts w:ascii="Times New Roman" w:hAnsi="Times New Roman" w:cs="Times New Roman"/>
          <w:color w:val="000000" w:themeColor="text1"/>
          <w:sz w:val="24"/>
          <w:szCs w:val="24"/>
        </w:rPr>
        <w:t>mondialisation</w:t>
      </w:r>
      <w:r w:rsidRPr="00FB41CC">
        <w:rPr>
          <w:rFonts w:ascii="Times New Roman" w:hAnsi="Times New Roman" w:cs="Times New Roman"/>
          <w:color w:val="000000" w:themeColor="text1"/>
          <w:sz w:val="24"/>
          <w:szCs w:val="24"/>
        </w:rPr>
        <w:t>, la</w:t>
      </w:r>
      <w:r w:rsidR="007D7C26" w:rsidRPr="00FB41CC">
        <w:rPr>
          <w:rFonts w:ascii="Times New Roman" w:hAnsi="Times New Roman" w:cs="Times New Roman"/>
          <w:color w:val="000000" w:themeColor="text1"/>
          <w:sz w:val="24"/>
          <w:szCs w:val="24"/>
        </w:rPr>
        <w:t xml:space="preserve"> </w:t>
      </w:r>
      <w:r w:rsidR="002856D1" w:rsidRPr="00FB41CC">
        <w:rPr>
          <w:rFonts w:ascii="Times New Roman" w:hAnsi="Times New Roman" w:cs="Times New Roman"/>
          <w:color w:val="000000" w:themeColor="text1"/>
          <w:sz w:val="24"/>
          <w:szCs w:val="24"/>
        </w:rPr>
        <w:t xml:space="preserve">globalisation </w:t>
      </w:r>
      <w:r w:rsidR="007D7C26" w:rsidRPr="00FB41CC">
        <w:rPr>
          <w:rFonts w:ascii="Times New Roman" w:hAnsi="Times New Roman" w:cs="Times New Roman"/>
          <w:color w:val="000000" w:themeColor="text1"/>
          <w:sz w:val="24"/>
          <w:szCs w:val="24"/>
        </w:rPr>
        <w:t xml:space="preserve">et </w:t>
      </w:r>
      <w:r w:rsidRPr="00FB41CC">
        <w:rPr>
          <w:rFonts w:ascii="Times New Roman" w:hAnsi="Times New Roman" w:cs="Times New Roman"/>
          <w:color w:val="000000" w:themeColor="text1"/>
          <w:sz w:val="24"/>
          <w:szCs w:val="24"/>
        </w:rPr>
        <w:t>l’</w:t>
      </w:r>
      <w:r w:rsidR="007D7C26" w:rsidRPr="00FB41CC">
        <w:rPr>
          <w:rFonts w:ascii="Times New Roman" w:hAnsi="Times New Roman" w:cs="Times New Roman"/>
          <w:color w:val="000000" w:themeColor="text1"/>
          <w:sz w:val="24"/>
          <w:szCs w:val="24"/>
        </w:rPr>
        <w:t xml:space="preserve">universalité </w:t>
      </w:r>
      <w:r w:rsidR="00CF417C" w:rsidRPr="00FB41CC">
        <w:rPr>
          <w:rFonts w:ascii="Times New Roman" w:hAnsi="Times New Roman" w:cs="Times New Roman"/>
          <w:color w:val="000000" w:themeColor="text1"/>
          <w:sz w:val="24"/>
          <w:szCs w:val="24"/>
        </w:rPr>
        <w:t>influent sur l’enseignement</w:t>
      </w:r>
      <w:r w:rsidR="002856D1" w:rsidRPr="00FB41CC">
        <w:rPr>
          <w:rFonts w:ascii="Times New Roman" w:hAnsi="Times New Roman" w:cs="Times New Roman"/>
          <w:color w:val="000000" w:themeColor="text1"/>
          <w:sz w:val="24"/>
          <w:szCs w:val="24"/>
        </w:rPr>
        <w:t xml:space="preserve"> de</w:t>
      </w:r>
      <w:r w:rsidR="00CF417C" w:rsidRPr="00FB41CC">
        <w:rPr>
          <w:rFonts w:ascii="Times New Roman" w:hAnsi="Times New Roman" w:cs="Times New Roman"/>
          <w:color w:val="000000" w:themeColor="text1"/>
          <w:sz w:val="24"/>
          <w:szCs w:val="24"/>
        </w:rPr>
        <w:t>s</w:t>
      </w:r>
      <w:r w:rsidR="002856D1" w:rsidRPr="00FB41CC">
        <w:rPr>
          <w:rFonts w:ascii="Times New Roman" w:hAnsi="Times New Roman" w:cs="Times New Roman"/>
          <w:color w:val="000000" w:themeColor="text1"/>
          <w:sz w:val="24"/>
          <w:szCs w:val="24"/>
        </w:rPr>
        <w:t xml:space="preserve"> langues et de cultures </w:t>
      </w:r>
      <w:r w:rsidR="00CF417C" w:rsidRPr="00FB41CC">
        <w:rPr>
          <w:rFonts w:ascii="Times New Roman" w:hAnsi="Times New Roman" w:cs="Times New Roman"/>
          <w:color w:val="000000" w:themeColor="text1"/>
          <w:sz w:val="24"/>
          <w:szCs w:val="24"/>
        </w:rPr>
        <w:t>au premier chef, mais</w:t>
      </w:r>
      <w:r w:rsidRPr="00FB41CC">
        <w:rPr>
          <w:rFonts w:ascii="Times New Roman" w:hAnsi="Times New Roman" w:cs="Times New Roman"/>
          <w:color w:val="000000" w:themeColor="text1"/>
          <w:sz w:val="24"/>
          <w:szCs w:val="24"/>
        </w:rPr>
        <w:t xml:space="preserve"> </w:t>
      </w:r>
      <w:r w:rsidR="00CF417C" w:rsidRPr="00FB41CC">
        <w:rPr>
          <w:rFonts w:ascii="Times New Roman" w:hAnsi="Times New Roman" w:cs="Times New Roman"/>
          <w:color w:val="000000" w:themeColor="text1"/>
          <w:sz w:val="24"/>
          <w:szCs w:val="24"/>
        </w:rPr>
        <w:t>de manières</w:t>
      </w:r>
      <w:r w:rsidRPr="00FB41CC">
        <w:rPr>
          <w:rFonts w:ascii="Times New Roman" w:hAnsi="Times New Roman" w:cs="Times New Roman"/>
          <w:color w:val="000000" w:themeColor="text1"/>
          <w:sz w:val="24"/>
          <w:szCs w:val="24"/>
        </w:rPr>
        <w:t xml:space="preserve"> différent</w:t>
      </w:r>
      <w:r w:rsidR="00CF417C" w:rsidRPr="00FB41CC">
        <w:rPr>
          <w:rFonts w:ascii="Times New Roman" w:hAnsi="Times New Roman" w:cs="Times New Roman"/>
          <w:color w:val="000000" w:themeColor="text1"/>
          <w:sz w:val="24"/>
          <w:szCs w:val="24"/>
        </w:rPr>
        <w:t>e</w:t>
      </w:r>
      <w:r w:rsidRPr="00FB41CC">
        <w:rPr>
          <w:rFonts w:ascii="Times New Roman" w:hAnsi="Times New Roman" w:cs="Times New Roman"/>
          <w:color w:val="000000" w:themeColor="text1"/>
          <w:sz w:val="24"/>
          <w:szCs w:val="24"/>
        </w:rPr>
        <w:t>s.</w:t>
      </w:r>
      <w:r w:rsidR="007D7C26" w:rsidRPr="00FB41CC">
        <w:rPr>
          <w:rFonts w:ascii="Times New Roman" w:hAnsi="Times New Roman" w:cs="Times New Roman"/>
          <w:color w:val="000000" w:themeColor="text1"/>
          <w:sz w:val="24"/>
          <w:szCs w:val="24"/>
        </w:rPr>
        <w:t xml:space="preserve"> </w:t>
      </w:r>
    </w:p>
    <w:p w:rsidR="007D7C26" w:rsidRPr="00FB41CC" w:rsidRDefault="007D7C26"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color w:val="000000" w:themeColor="text1"/>
          <w:sz w:val="24"/>
          <w:szCs w:val="24"/>
        </w:rPr>
        <w:t>L</w:t>
      </w:r>
      <w:r w:rsidR="002856D1" w:rsidRPr="00FB41CC">
        <w:rPr>
          <w:rFonts w:ascii="Times New Roman" w:hAnsi="Times New Roman" w:cs="Times New Roman"/>
          <w:color w:val="000000" w:themeColor="text1"/>
          <w:sz w:val="24"/>
          <w:szCs w:val="24"/>
        </w:rPr>
        <w:t>’internationalisation et la</w:t>
      </w:r>
      <w:r w:rsidRPr="00FB41CC">
        <w:rPr>
          <w:rFonts w:ascii="Times New Roman" w:hAnsi="Times New Roman" w:cs="Times New Roman"/>
          <w:color w:val="000000" w:themeColor="text1"/>
          <w:sz w:val="24"/>
          <w:szCs w:val="24"/>
        </w:rPr>
        <w:t xml:space="preserve"> mondialisation, d’abord, parce que les échanges se multiplient, se diversifient et s’intensifient tous azimuts, que les besoins en formation</w:t>
      </w:r>
      <w:r w:rsidR="00361D58">
        <w:rPr>
          <w:rFonts w:ascii="Times New Roman" w:hAnsi="Times New Roman" w:cs="Times New Roman"/>
          <w:color w:val="000000" w:themeColor="text1"/>
          <w:sz w:val="24"/>
          <w:szCs w:val="24"/>
        </w:rPr>
        <w:t>s</w:t>
      </w:r>
      <w:r w:rsidRPr="00FB41CC">
        <w:rPr>
          <w:rFonts w:ascii="Times New Roman" w:hAnsi="Times New Roman" w:cs="Times New Roman"/>
          <w:color w:val="000000" w:themeColor="text1"/>
          <w:sz w:val="24"/>
          <w:szCs w:val="24"/>
        </w:rPr>
        <w:t xml:space="preserve"> en langues suivent le même rythme et que nous sommes de plus en plus sollicités pour y répondre ; parce que les sources et ressources d’apprentissage des langues étrangères, et les occasions de rencontrer des étrangers nous aident, apprenants et enseignants, à mieux travailler, pourvu qu’on en fasse bon usage ; parce que notre métier s’en trouve, d’une part, renforcé puisqu’il est indispensable au dévelo</w:t>
      </w:r>
      <w:r w:rsidR="00361D58">
        <w:rPr>
          <w:rFonts w:ascii="Times New Roman" w:hAnsi="Times New Roman" w:cs="Times New Roman"/>
          <w:color w:val="000000" w:themeColor="text1"/>
          <w:sz w:val="24"/>
          <w:szCs w:val="24"/>
        </w:rPr>
        <w:t>ppement de cette mondialisation</w:t>
      </w:r>
      <w:r w:rsidRPr="00FB41CC">
        <w:rPr>
          <w:rFonts w:ascii="Times New Roman" w:hAnsi="Times New Roman" w:cs="Times New Roman"/>
          <w:color w:val="000000" w:themeColor="text1"/>
          <w:sz w:val="24"/>
          <w:szCs w:val="24"/>
        </w:rPr>
        <w:t xml:space="preserve"> mais</w:t>
      </w:r>
      <w:r w:rsidR="00361D58">
        <w:rPr>
          <w:rFonts w:ascii="Times New Roman" w:hAnsi="Times New Roman" w:cs="Times New Roman"/>
          <w:color w:val="000000" w:themeColor="text1"/>
          <w:sz w:val="24"/>
          <w:szCs w:val="24"/>
        </w:rPr>
        <w:t>,</w:t>
      </w:r>
      <w:r w:rsidRPr="00FB41CC">
        <w:rPr>
          <w:rFonts w:ascii="Times New Roman" w:hAnsi="Times New Roman" w:cs="Times New Roman"/>
          <w:color w:val="000000" w:themeColor="text1"/>
          <w:sz w:val="24"/>
          <w:szCs w:val="24"/>
        </w:rPr>
        <w:t xml:space="preserve"> d’autre part</w:t>
      </w:r>
      <w:r w:rsidR="00361D58">
        <w:rPr>
          <w:rFonts w:ascii="Times New Roman" w:hAnsi="Times New Roman" w:cs="Times New Roman"/>
          <w:color w:val="000000" w:themeColor="text1"/>
          <w:sz w:val="24"/>
          <w:szCs w:val="24"/>
        </w:rPr>
        <w:t>,</w:t>
      </w:r>
      <w:r w:rsidRPr="00FB41CC">
        <w:rPr>
          <w:rFonts w:ascii="Times New Roman" w:hAnsi="Times New Roman" w:cs="Times New Roman"/>
          <w:color w:val="000000" w:themeColor="text1"/>
          <w:sz w:val="24"/>
          <w:szCs w:val="24"/>
        </w:rPr>
        <w:t xml:space="preserve"> dévalorisé</w:t>
      </w:r>
      <w:r w:rsidR="00A16FD7" w:rsidRPr="00FB41CC">
        <w:rPr>
          <w:rFonts w:ascii="Times New Roman" w:hAnsi="Times New Roman" w:cs="Times New Roman"/>
          <w:color w:val="000000" w:themeColor="text1"/>
          <w:sz w:val="24"/>
          <w:szCs w:val="24"/>
        </w:rPr>
        <w:t xml:space="preserve"> </w:t>
      </w:r>
      <w:r w:rsidRPr="00FB41CC">
        <w:rPr>
          <w:rFonts w:ascii="Times New Roman" w:hAnsi="Times New Roman" w:cs="Times New Roman"/>
          <w:color w:val="000000" w:themeColor="text1"/>
          <w:sz w:val="24"/>
          <w:szCs w:val="24"/>
        </w:rPr>
        <w:t>dans la mesure où on le conçoit surtout en terme de contribution à telle autre activité ou à telle autre profession.</w:t>
      </w:r>
    </w:p>
    <w:p w:rsidR="007D7C26" w:rsidRPr="00FB41CC" w:rsidRDefault="007D7C26"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color w:val="000000" w:themeColor="text1"/>
          <w:sz w:val="24"/>
          <w:szCs w:val="24"/>
        </w:rPr>
        <w:t>La globalisation, ensuite, parce qu’à cause d’elle, la langue et la culture sont devenu</w:t>
      </w:r>
      <w:r w:rsidR="00361D58">
        <w:rPr>
          <w:rFonts w:ascii="Times New Roman" w:hAnsi="Times New Roman" w:cs="Times New Roman"/>
          <w:color w:val="000000" w:themeColor="text1"/>
          <w:sz w:val="24"/>
          <w:szCs w:val="24"/>
        </w:rPr>
        <w:t>e</w:t>
      </w:r>
      <w:r w:rsidRPr="00FB41CC">
        <w:rPr>
          <w:rFonts w:ascii="Times New Roman" w:hAnsi="Times New Roman" w:cs="Times New Roman"/>
          <w:color w:val="000000" w:themeColor="text1"/>
          <w:sz w:val="24"/>
          <w:szCs w:val="24"/>
        </w:rPr>
        <w:t xml:space="preserve">s des biens commerciaux avant d’être des moyens d’épanouissement, d’expression, de communication ; parce que les langues sont entrées en concurrence les unes avec les autres en fonction de leur utilité économique ; parce que les langues et les cultures sont enseignées, apprises, évaluées dans une perspectives prioritairement utilitariste ; parce que les personnes qui les apprennent, qui les enseignent, les institutions ou les firmes qui organisent cet enseignement doivent adopter les règles du marché, </w:t>
      </w:r>
      <w:r w:rsidR="00A16FD7" w:rsidRPr="00FB41CC">
        <w:rPr>
          <w:rFonts w:ascii="Times New Roman" w:hAnsi="Times New Roman" w:cs="Times New Roman"/>
          <w:color w:val="000000" w:themeColor="text1"/>
          <w:sz w:val="24"/>
          <w:szCs w:val="24"/>
        </w:rPr>
        <w:t>se montrer rentables, compétitive</w:t>
      </w:r>
      <w:r w:rsidRPr="00FB41CC">
        <w:rPr>
          <w:rFonts w:ascii="Times New Roman" w:hAnsi="Times New Roman" w:cs="Times New Roman"/>
          <w:color w:val="000000" w:themeColor="text1"/>
          <w:sz w:val="24"/>
          <w:szCs w:val="24"/>
        </w:rPr>
        <w:t xml:space="preserve">s ; parce que cet enseignement et les évaluations auquel il est censé préparer est en train de s’uniformiser, de se standardiser pour faciliter le libre jeu de ce marché. Comme tout le monde, plus que tout le monde, nous avons la désagréable impression que le sens de notre mission nous est confisqué pour être utilisé à d’autres fins que personne ne peut expliquer et dont personne n’est, semblerait-il, responsable. </w:t>
      </w:r>
    </w:p>
    <w:p w:rsidR="007D7C26" w:rsidRPr="00FB41CC" w:rsidRDefault="007D7C26"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color w:val="000000" w:themeColor="text1"/>
          <w:sz w:val="24"/>
          <w:szCs w:val="24"/>
        </w:rPr>
        <w:t>L’universalité</w:t>
      </w:r>
      <w:r w:rsidR="00A16FD7" w:rsidRPr="00FB41CC">
        <w:rPr>
          <w:rFonts w:ascii="Times New Roman" w:hAnsi="Times New Roman" w:cs="Times New Roman"/>
          <w:color w:val="000000" w:themeColor="text1"/>
          <w:sz w:val="24"/>
          <w:szCs w:val="24"/>
        </w:rPr>
        <w:t>,</w:t>
      </w:r>
      <w:r w:rsidRPr="00FB41CC">
        <w:rPr>
          <w:rFonts w:ascii="Times New Roman" w:hAnsi="Times New Roman" w:cs="Times New Roman"/>
          <w:color w:val="000000" w:themeColor="text1"/>
          <w:sz w:val="24"/>
          <w:szCs w:val="24"/>
        </w:rPr>
        <w:t xml:space="preserve"> enfin</w:t>
      </w:r>
      <w:r w:rsidR="00A16FD7" w:rsidRPr="00FB41CC">
        <w:rPr>
          <w:rFonts w:ascii="Times New Roman" w:hAnsi="Times New Roman" w:cs="Times New Roman"/>
          <w:color w:val="000000" w:themeColor="text1"/>
          <w:sz w:val="24"/>
          <w:szCs w:val="24"/>
        </w:rPr>
        <w:t>,</w:t>
      </w:r>
      <w:r w:rsidRPr="00FB41CC">
        <w:rPr>
          <w:rFonts w:ascii="Times New Roman" w:hAnsi="Times New Roman" w:cs="Times New Roman"/>
          <w:color w:val="000000" w:themeColor="text1"/>
          <w:sz w:val="24"/>
          <w:szCs w:val="24"/>
        </w:rPr>
        <w:t xml:space="preserve"> parce que la tension entre l’universalisme et le différentialisme se pose de façon</w:t>
      </w:r>
      <w:r w:rsidR="00A16FD7" w:rsidRPr="00FB41CC">
        <w:rPr>
          <w:rFonts w:ascii="Times New Roman" w:hAnsi="Times New Roman" w:cs="Times New Roman"/>
          <w:color w:val="000000" w:themeColor="text1"/>
          <w:sz w:val="24"/>
          <w:szCs w:val="24"/>
        </w:rPr>
        <w:t xml:space="preserve"> plus paradoxale, plus ambiguë,</w:t>
      </w:r>
      <w:r w:rsidRPr="00FB41CC">
        <w:rPr>
          <w:rFonts w:ascii="Times New Roman" w:hAnsi="Times New Roman" w:cs="Times New Roman"/>
          <w:color w:val="000000" w:themeColor="text1"/>
          <w:sz w:val="24"/>
          <w:szCs w:val="24"/>
        </w:rPr>
        <w:t xml:space="preserve"> plus déroutante comme l’explique Jean-Claude Guillebaud dans sa </w:t>
      </w:r>
      <w:r w:rsidRPr="00FB41CC">
        <w:rPr>
          <w:rFonts w:ascii="Times New Roman" w:hAnsi="Times New Roman" w:cs="Times New Roman"/>
          <w:i/>
          <w:color w:val="000000" w:themeColor="text1"/>
          <w:sz w:val="24"/>
          <w:szCs w:val="24"/>
        </w:rPr>
        <w:t>Refondation du monde</w:t>
      </w:r>
      <w:r w:rsidRPr="00FB41CC">
        <w:rPr>
          <w:rFonts w:ascii="Times New Roman" w:hAnsi="Times New Roman" w:cs="Times New Roman"/>
          <w:color w:val="000000" w:themeColor="text1"/>
          <w:sz w:val="24"/>
          <w:szCs w:val="24"/>
        </w:rPr>
        <w:t xml:space="preserve"> </w:t>
      </w:r>
      <w:r w:rsidR="00CF417C" w:rsidRPr="00FB41CC">
        <w:rPr>
          <w:rFonts w:ascii="Times New Roman" w:hAnsi="Times New Roman" w:cs="Times New Roman"/>
          <w:color w:val="000000" w:themeColor="text1"/>
          <w:sz w:val="24"/>
          <w:szCs w:val="24"/>
        </w:rPr>
        <w:t>(1999)</w:t>
      </w:r>
      <w:r w:rsidRPr="00FB41CC">
        <w:rPr>
          <w:rFonts w:ascii="Times New Roman" w:hAnsi="Times New Roman" w:cs="Times New Roman"/>
          <w:color w:val="000000" w:themeColor="text1"/>
          <w:sz w:val="24"/>
          <w:szCs w:val="24"/>
        </w:rPr>
        <w:t xml:space="preserve"> ; parce qu’il faut autant craindre les démarches assimilationnistes que les replis identitaires, l’arrogance occidentale que les </w:t>
      </w:r>
      <w:r w:rsidRPr="00FB41CC">
        <w:rPr>
          <w:rFonts w:ascii="Times New Roman" w:hAnsi="Times New Roman" w:cs="Times New Roman"/>
          <w:color w:val="000000" w:themeColor="text1"/>
          <w:sz w:val="24"/>
          <w:szCs w:val="24"/>
        </w:rPr>
        <w:lastRenderedPageBreak/>
        <w:t>protectionnismes culturels, le centralisme unificateur que le retour du tribalisme</w:t>
      </w:r>
      <w:r w:rsidR="006B0495" w:rsidRPr="00FB41CC">
        <w:rPr>
          <w:rStyle w:val="Appelnotedebasdep"/>
          <w:rFonts w:ascii="Times New Roman" w:hAnsi="Times New Roman" w:cs="Times New Roman"/>
          <w:color w:val="000000" w:themeColor="text1"/>
          <w:sz w:val="24"/>
          <w:szCs w:val="24"/>
        </w:rPr>
        <w:footnoteReference w:id="6"/>
      </w:r>
      <w:r w:rsidRPr="00FB41CC">
        <w:rPr>
          <w:rFonts w:ascii="Times New Roman" w:hAnsi="Times New Roman" w:cs="Times New Roman"/>
          <w:color w:val="000000" w:themeColor="text1"/>
          <w:sz w:val="24"/>
          <w:szCs w:val="24"/>
        </w:rPr>
        <w:t>, l’utopie internationaliste que le ressentiment agressif ; parce que le marché et que ceux qui peuvent en profiter ne doivent pas être les seuls bén</w:t>
      </w:r>
      <w:r w:rsidR="006B0495" w:rsidRPr="00FB41CC">
        <w:rPr>
          <w:rFonts w:ascii="Times New Roman" w:hAnsi="Times New Roman" w:cs="Times New Roman"/>
          <w:color w:val="000000" w:themeColor="text1"/>
          <w:sz w:val="24"/>
          <w:szCs w:val="24"/>
        </w:rPr>
        <w:t>éficiaires de la mondialisation</w:t>
      </w:r>
      <w:r w:rsidRPr="00FB41CC">
        <w:rPr>
          <w:rFonts w:ascii="Times New Roman" w:hAnsi="Times New Roman" w:cs="Times New Roman"/>
          <w:color w:val="000000" w:themeColor="text1"/>
          <w:sz w:val="24"/>
          <w:szCs w:val="24"/>
        </w:rPr>
        <w:t xml:space="preserve"> ;  surtout parce qu’une éducation à l’interculturalité est le seul moyen de transformer l’opposition paralysante et mortifère entre l’universalisme et les particularismes en une dynamique vivifiante, en une dialectique créatrice.</w:t>
      </w:r>
    </w:p>
    <w:p w:rsidR="006B0495" w:rsidRPr="00FB41CC" w:rsidRDefault="006B0495"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Devant ces trois phénomènes, à distinguer, mais aussi à articuler, nous devons, nous professeurs de langues, autant faire de la résistance que prendre des initiatives, en tout cas nous affranchir des </w:t>
      </w:r>
      <w:proofErr w:type="gramStart"/>
      <w:r w:rsidRPr="00FB41CC">
        <w:rPr>
          <w:rFonts w:ascii="Times New Roman" w:hAnsi="Times New Roman" w:cs="Times New Roman"/>
          <w:sz w:val="24"/>
          <w:szCs w:val="24"/>
        </w:rPr>
        <w:t>grill</w:t>
      </w:r>
      <w:r w:rsidR="00C32BE9">
        <w:rPr>
          <w:rFonts w:ascii="Times New Roman" w:hAnsi="Times New Roman" w:cs="Times New Roman"/>
          <w:sz w:val="24"/>
          <w:szCs w:val="24"/>
        </w:rPr>
        <w:t>(</w:t>
      </w:r>
      <w:proofErr w:type="gramEnd"/>
      <w:r w:rsidRPr="00FB41CC">
        <w:rPr>
          <w:rFonts w:ascii="Times New Roman" w:hAnsi="Times New Roman" w:cs="Times New Roman"/>
          <w:sz w:val="24"/>
          <w:szCs w:val="24"/>
        </w:rPr>
        <w:t>ag</w:t>
      </w:r>
      <w:r w:rsidR="00C32BE9">
        <w:rPr>
          <w:rFonts w:ascii="Times New Roman" w:hAnsi="Times New Roman" w:cs="Times New Roman"/>
          <w:sz w:val="24"/>
          <w:szCs w:val="24"/>
        </w:rPr>
        <w:t>)</w:t>
      </w:r>
      <w:r w:rsidRPr="00FB41CC">
        <w:rPr>
          <w:rFonts w:ascii="Times New Roman" w:hAnsi="Times New Roman" w:cs="Times New Roman"/>
          <w:sz w:val="24"/>
          <w:szCs w:val="24"/>
        </w:rPr>
        <w:t>es, des carcans, des mots d’ordre qui nous empêche</w:t>
      </w:r>
      <w:r w:rsidR="00A16FD7" w:rsidRPr="00FB41CC">
        <w:rPr>
          <w:rFonts w:ascii="Times New Roman" w:hAnsi="Times New Roman" w:cs="Times New Roman"/>
          <w:sz w:val="24"/>
          <w:szCs w:val="24"/>
        </w:rPr>
        <w:t>raie</w:t>
      </w:r>
      <w:r w:rsidRPr="00FB41CC">
        <w:rPr>
          <w:rFonts w:ascii="Times New Roman" w:hAnsi="Times New Roman" w:cs="Times New Roman"/>
          <w:sz w:val="24"/>
          <w:szCs w:val="24"/>
        </w:rPr>
        <w:t>nt de jouer pleinement et librement notre rôle de médiateurs. Car le jour où l’on ne parlera plus qu’une langue, qu’on n’entendra plus qu’un discours, qu’on pratiquera la pensée unique</w:t>
      </w:r>
      <w:r w:rsidRPr="00FB41CC">
        <w:rPr>
          <w:rStyle w:val="Appelnotedebasdep"/>
          <w:rFonts w:ascii="Times New Roman" w:hAnsi="Times New Roman" w:cs="Times New Roman"/>
          <w:sz w:val="24"/>
          <w:szCs w:val="24"/>
        </w:rPr>
        <w:footnoteReference w:id="7"/>
      </w:r>
      <w:r w:rsidRPr="00FB41CC">
        <w:rPr>
          <w:rFonts w:ascii="Times New Roman" w:hAnsi="Times New Roman" w:cs="Times New Roman"/>
          <w:sz w:val="24"/>
          <w:szCs w:val="24"/>
        </w:rPr>
        <w:t>, nous risquerons, en plus de perdre notre emploi, d’être accusés nous aussi par les générations suivantes de ne pas avoir réagi assez tôt en tant qu’experts devant un tel danger.</w:t>
      </w:r>
    </w:p>
    <w:p w:rsidR="007D7C26" w:rsidRPr="00FB41CC" w:rsidRDefault="007D7C26" w:rsidP="00E6067D">
      <w:pPr>
        <w:spacing w:after="0" w:line="240" w:lineRule="auto"/>
        <w:jc w:val="both"/>
        <w:rPr>
          <w:rFonts w:ascii="Times New Roman" w:hAnsi="Times New Roman" w:cs="Times New Roman"/>
          <w:sz w:val="24"/>
          <w:szCs w:val="24"/>
        </w:rPr>
      </w:pPr>
    </w:p>
    <w:p w:rsidR="006B0495" w:rsidRPr="00FB41CC" w:rsidRDefault="006B0495" w:rsidP="00E6067D">
      <w:pPr>
        <w:spacing w:after="0" w:line="240" w:lineRule="auto"/>
        <w:jc w:val="both"/>
        <w:rPr>
          <w:rFonts w:ascii="Times New Roman" w:hAnsi="Times New Roman" w:cs="Times New Roman"/>
          <w:sz w:val="24"/>
          <w:szCs w:val="24"/>
        </w:rPr>
      </w:pPr>
    </w:p>
    <w:p w:rsidR="007D7C26" w:rsidRPr="00FB41CC" w:rsidRDefault="00FB41CC" w:rsidP="00E606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AB0523" w:rsidRPr="00FB41CC">
        <w:rPr>
          <w:rFonts w:ascii="Times New Roman" w:hAnsi="Times New Roman" w:cs="Times New Roman"/>
          <w:b/>
          <w:sz w:val="24"/>
          <w:szCs w:val="24"/>
        </w:rPr>
        <w:t xml:space="preserve"> Comment aborder les différences culturelles ?</w:t>
      </w:r>
    </w:p>
    <w:p w:rsidR="00F53A88" w:rsidRPr="00FB41CC" w:rsidRDefault="006B0495"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Si le rôle du professeur de langues et de cultures est bien de servir de médiateurs entre des personnes de langue</w:t>
      </w:r>
      <w:r w:rsidR="00A16FD7" w:rsidRPr="00FB41CC">
        <w:rPr>
          <w:rFonts w:ascii="Times New Roman" w:hAnsi="Times New Roman" w:cs="Times New Roman"/>
          <w:sz w:val="24"/>
          <w:szCs w:val="24"/>
        </w:rPr>
        <w:t>s</w:t>
      </w:r>
      <w:r w:rsidRPr="00FB41CC">
        <w:rPr>
          <w:rFonts w:ascii="Times New Roman" w:hAnsi="Times New Roman" w:cs="Times New Roman"/>
          <w:sz w:val="24"/>
          <w:szCs w:val="24"/>
        </w:rPr>
        <w:t xml:space="preserve"> et de cultures différentes, faut-il qu’on définisse ou au </w:t>
      </w:r>
      <w:r w:rsidR="00C32BE9">
        <w:rPr>
          <w:rFonts w:ascii="Times New Roman" w:hAnsi="Times New Roman" w:cs="Times New Roman"/>
          <w:sz w:val="24"/>
          <w:szCs w:val="24"/>
        </w:rPr>
        <w:t xml:space="preserve">moins qu’on décrive ce que peut </w:t>
      </w:r>
      <w:r w:rsidRPr="00FB41CC">
        <w:rPr>
          <w:rFonts w:ascii="Times New Roman" w:hAnsi="Times New Roman" w:cs="Times New Roman"/>
          <w:sz w:val="24"/>
          <w:szCs w:val="24"/>
        </w:rPr>
        <w:t>être une telle médiation. Nous n’envisagerons pas</w:t>
      </w:r>
      <w:r w:rsidR="00A16FD7" w:rsidRPr="00FB41CC">
        <w:rPr>
          <w:rFonts w:ascii="Times New Roman" w:hAnsi="Times New Roman" w:cs="Times New Roman"/>
          <w:sz w:val="24"/>
          <w:szCs w:val="24"/>
        </w:rPr>
        <w:t xml:space="preserve"> ici</w:t>
      </w:r>
      <w:r w:rsidRPr="00FB41CC">
        <w:rPr>
          <w:rFonts w:ascii="Times New Roman" w:hAnsi="Times New Roman" w:cs="Times New Roman"/>
          <w:sz w:val="24"/>
          <w:szCs w:val="24"/>
        </w:rPr>
        <w:t xml:space="preserve"> la question sur le plan linguistique</w:t>
      </w:r>
      <w:r w:rsidR="00A16FD7" w:rsidRPr="00FB41CC">
        <w:rPr>
          <w:rFonts w:ascii="Times New Roman" w:hAnsi="Times New Roman" w:cs="Times New Roman"/>
          <w:sz w:val="24"/>
          <w:szCs w:val="24"/>
        </w:rPr>
        <w:t>, mais r</w:t>
      </w:r>
      <w:r w:rsidR="00D01A82" w:rsidRPr="00FB41CC">
        <w:rPr>
          <w:rFonts w:ascii="Times New Roman" w:hAnsi="Times New Roman" w:cs="Times New Roman"/>
          <w:sz w:val="24"/>
          <w:szCs w:val="24"/>
        </w:rPr>
        <w:t>appelons-nous tout de même qu</w:t>
      </w:r>
      <w:r w:rsidRPr="00FB41CC">
        <w:rPr>
          <w:rFonts w:ascii="Times New Roman" w:hAnsi="Times New Roman" w:cs="Times New Roman"/>
          <w:sz w:val="24"/>
          <w:szCs w:val="24"/>
        </w:rPr>
        <w:t>’auparavant</w:t>
      </w:r>
      <w:r w:rsidR="00D01A82" w:rsidRPr="00FB41CC">
        <w:rPr>
          <w:rFonts w:ascii="Times New Roman" w:hAnsi="Times New Roman" w:cs="Times New Roman"/>
          <w:sz w:val="24"/>
          <w:szCs w:val="24"/>
        </w:rPr>
        <w:t>, au nom du principe structuraliste de l’irréductibilité des systèmes linguistiques arbitraires</w:t>
      </w:r>
      <w:r w:rsidR="00A16FD7" w:rsidRPr="00FB41CC">
        <w:rPr>
          <w:rFonts w:ascii="Times New Roman" w:hAnsi="Times New Roman" w:cs="Times New Roman"/>
          <w:sz w:val="24"/>
          <w:szCs w:val="24"/>
        </w:rPr>
        <w:t xml:space="preserve"> (dans le sens de « non-motivé</w:t>
      </w:r>
      <w:r w:rsidR="00C32BE9">
        <w:rPr>
          <w:rFonts w:ascii="Times New Roman" w:hAnsi="Times New Roman" w:cs="Times New Roman"/>
          <w:sz w:val="24"/>
          <w:szCs w:val="24"/>
        </w:rPr>
        <w:t>s</w:t>
      </w:r>
      <w:r w:rsidR="00A16FD7" w:rsidRPr="00FB41CC">
        <w:rPr>
          <w:rFonts w:ascii="Times New Roman" w:hAnsi="Times New Roman" w:cs="Times New Roman"/>
          <w:sz w:val="24"/>
          <w:szCs w:val="24"/>
        </w:rPr>
        <w:t> », « conventionnel</w:t>
      </w:r>
      <w:r w:rsidR="00C32BE9">
        <w:rPr>
          <w:rFonts w:ascii="Times New Roman" w:hAnsi="Times New Roman" w:cs="Times New Roman"/>
          <w:sz w:val="24"/>
          <w:szCs w:val="24"/>
        </w:rPr>
        <w:t>s</w:t>
      </w:r>
      <w:r w:rsidR="00A16FD7" w:rsidRPr="00FB41CC">
        <w:rPr>
          <w:rFonts w:ascii="Times New Roman" w:hAnsi="Times New Roman" w:cs="Times New Roman"/>
          <w:sz w:val="24"/>
          <w:szCs w:val="24"/>
        </w:rPr>
        <w:t> »)</w:t>
      </w:r>
      <w:r w:rsidR="00D01A82" w:rsidRPr="00FB41CC">
        <w:rPr>
          <w:rFonts w:ascii="Times New Roman" w:hAnsi="Times New Roman" w:cs="Times New Roman"/>
          <w:sz w:val="24"/>
          <w:szCs w:val="24"/>
        </w:rPr>
        <w:t>,</w:t>
      </w:r>
      <w:r w:rsidRPr="00FB41CC">
        <w:rPr>
          <w:rFonts w:ascii="Times New Roman" w:hAnsi="Times New Roman" w:cs="Times New Roman"/>
          <w:sz w:val="24"/>
          <w:szCs w:val="24"/>
        </w:rPr>
        <w:t xml:space="preserve"> on recommandait de distinguer radic</w:t>
      </w:r>
      <w:r w:rsidR="00D01A82" w:rsidRPr="00FB41CC">
        <w:rPr>
          <w:rFonts w:ascii="Times New Roman" w:hAnsi="Times New Roman" w:cs="Times New Roman"/>
          <w:sz w:val="24"/>
          <w:szCs w:val="24"/>
        </w:rPr>
        <w:t>alement les langues en présence</w:t>
      </w:r>
      <w:r w:rsidRPr="00FB41CC">
        <w:rPr>
          <w:rFonts w:ascii="Times New Roman" w:hAnsi="Times New Roman" w:cs="Times New Roman"/>
          <w:sz w:val="24"/>
          <w:szCs w:val="24"/>
        </w:rPr>
        <w:t xml:space="preserve">, plus précisément la langue-cible de la langue-source, pour éviter toute sorte d’interférences, par définition </w:t>
      </w:r>
      <w:r w:rsidR="00D01A82" w:rsidRPr="00FB41CC">
        <w:rPr>
          <w:rFonts w:ascii="Times New Roman" w:hAnsi="Times New Roman" w:cs="Times New Roman"/>
          <w:sz w:val="24"/>
          <w:szCs w:val="24"/>
        </w:rPr>
        <w:t xml:space="preserve">injustifiées et </w:t>
      </w:r>
      <w:r w:rsidRPr="00FB41CC">
        <w:rPr>
          <w:rFonts w:ascii="Times New Roman" w:hAnsi="Times New Roman" w:cs="Times New Roman"/>
          <w:sz w:val="24"/>
          <w:szCs w:val="24"/>
        </w:rPr>
        <w:t>noci</w:t>
      </w:r>
      <w:r w:rsidR="00A16FD7" w:rsidRPr="00FB41CC">
        <w:rPr>
          <w:rFonts w:ascii="Times New Roman" w:hAnsi="Times New Roman" w:cs="Times New Roman"/>
          <w:sz w:val="24"/>
          <w:szCs w:val="24"/>
        </w:rPr>
        <w:t>ves, alors qu’aujourd’hui</w:t>
      </w:r>
      <w:r w:rsidR="00D01A82" w:rsidRPr="00FB41CC">
        <w:rPr>
          <w:rFonts w:ascii="Times New Roman" w:hAnsi="Times New Roman" w:cs="Times New Roman"/>
          <w:sz w:val="24"/>
          <w:szCs w:val="24"/>
        </w:rPr>
        <w:t xml:space="preserve"> </w:t>
      </w:r>
      <w:r w:rsidR="00A16FD7" w:rsidRPr="00FB41CC">
        <w:rPr>
          <w:rFonts w:ascii="Times New Roman" w:hAnsi="Times New Roman" w:cs="Times New Roman"/>
          <w:sz w:val="24"/>
          <w:szCs w:val="24"/>
        </w:rPr>
        <w:t>beaucoup de didacticiens</w:t>
      </w:r>
      <w:r w:rsidR="00D01A82" w:rsidRPr="00FB41CC">
        <w:rPr>
          <w:rFonts w:ascii="Times New Roman" w:hAnsi="Times New Roman" w:cs="Times New Roman"/>
          <w:sz w:val="24"/>
          <w:szCs w:val="24"/>
        </w:rPr>
        <w:t xml:space="preserve"> trouve</w:t>
      </w:r>
      <w:r w:rsidR="00A16FD7" w:rsidRPr="00FB41CC">
        <w:rPr>
          <w:rFonts w:ascii="Times New Roman" w:hAnsi="Times New Roman" w:cs="Times New Roman"/>
          <w:sz w:val="24"/>
          <w:szCs w:val="24"/>
        </w:rPr>
        <w:t>nt au contraire</w:t>
      </w:r>
      <w:r w:rsidR="00D01A82" w:rsidRPr="00FB41CC">
        <w:rPr>
          <w:rFonts w:ascii="Times New Roman" w:hAnsi="Times New Roman" w:cs="Times New Roman"/>
          <w:sz w:val="24"/>
          <w:szCs w:val="24"/>
        </w:rPr>
        <w:t xml:space="preserve"> linguistiquement pertinent et pédagogiquement utile de comparer ces langues, voire d’autres encore, pour </w:t>
      </w:r>
      <w:r w:rsidR="00A16FD7" w:rsidRPr="00FB41CC">
        <w:rPr>
          <w:rFonts w:ascii="Times New Roman" w:hAnsi="Times New Roman" w:cs="Times New Roman"/>
          <w:sz w:val="24"/>
          <w:szCs w:val="24"/>
        </w:rPr>
        <w:t>favoriser</w:t>
      </w:r>
      <w:r w:rsidR="00D01A82" w:rsidRPr="00FB41CC">
        <w:rPr>
          <w:rFonts w:ascii="Times New Roman" w:hAnsi="Times New Roman" w:cs="Times New Roman"/>
          <w:sz w:val="24"/>
          <w:szCs w:val="24"/>
        </w:rPr>
        <w:t xml:space="preserve"> une meilleure compréhension et pratique de</w:t>
      </w:r>
      <w:r w:rsidR="00C32BE9">
        <w:rPr>
          <w:rFonts w:ascii="Times New Roman" w:hAnsi="Times New Roman" w:cs="Times New Roman"/>
          <w:sz w:val="24"/>
          <w:szCs w:val="24"/>
        </w:rPr>
        <w:t xml:space="preserve"> ces systèmes par le biais du </w:t>
      </w:r>
      <w:r w:rsidR="00D01A82" w:rsidRPr="00C32BE9">
        <w:rPr>
          <w:rFonts w:ascii="Times New Roman" w:hAnsi="Times New Roman" w:cs="Times New Roman"/>
          <w:i/>
          <w:sz w:val="24"/>
          <w:szCs w:val="24"/>
        </w:rPr>
        <w:t>méta</w:t>
      </w:r>
      <w:r w:rsidR="00D01A82" w:rsidRPr="00FB41CC">
        <w:rPr>
          <w:rFonts w:ascii="Times New Roman" w:hAnsi="Times New Roman" w:cs="Times New Roman"/>
          <w:sz w:val="24"/>
          <w:szCs w:val="24"/>
        </w:rPr>
        <w:t xml:space="preserve"> (</w:t>
      </w:r>
      <w:r w:rsidR="00FB46C2" w:rsidRPr="00FB41CC">
        <w:rPr>
          <w:rFonts w:ascii="Times New Roman" w:hAnsi="Times New Roman" w:cs="Times New Roman"/>
          <w:sz w:val="24"/>
          <w:szCs w:val="24"/>
        </w:rPr>
        <w:t>-</w:t>
      </w:r>
      <w:r w:rsidR="00D01A82" w:rsidRPr="00FB41CC">
        <w:rPr>
          <w:rFonts w:ascii="Times New Roman" w:hAnsi="Times New Roman" w:cs="Times New Roman"/>
          <w:sz w:val="24"/>
          <w:szCs w:val="24"/>
        </w:rPr>
        <w:t>linguistique</w:t>
      </w:r>
      <w:r w:rsidR="00FB46C2" w:rsidRPr="00FB41CC">
        <w:rPr>
          <w:rFonts w:ascii="Times New Roman" w:hAnsi="Times New Roman" w:cs="Times New Roman"/>
          <w:sz w:val="24"/>
          <w:szCs w:val="24"/>
        </w:rPr>
        <w:t xml:space="preserve"> et/ou -</w:t>
      </w:r>
      <w:r w:rsidR="00D01A82" w:rsidRPr="00FB41CC">
        <w:rPr>
          <w:rFonts w:ascii="Times New Roman" w:hAnsi="Times New Roman" w:cs="Times New Roman"/>
          <w:sz w:val="24"/>
          <w:szCs w:val="24"/>
        </w:rPr>
        <w:t>cognitif)</w:t>
      </w:r>
      <w:r w:rsidR="00C32BE9">
        <w:rPr>
          <w:rFonts w:ascii="Times New Roman" w:hAnsi="Times New Roman" w:cs="Times New Roman"/>
          <w:sz w:val="24"/>
          <w:szCs w:val="24"/>
        </w:rPr>
        <w:t>.</w:t>
      </w:r>
    </w:p>
    <w:p w:rsidR="006B0495" w:rsidRPr="00FB41CC" w:rsidRDefault="00D01A82"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Dans le cadre de l’apprentissage culturel, il n’est évidemment pas question de remplacer la culture-source par une culture-cible, comme </w:t>
      </w:r>
      <w:r w:rsidR="00FB46C2" w:rsidRPr="00FB41CC">
        <w:rPr>
          <w:rFonts w:ascii="Times New Roman" w:hAnsi="Times New Roman" w:cs="Times New Roman"/>
          <w:sz w:val="24"/>
          <w:szCs w:val="24"/>
        </w:rPr>
        <w:t>prétendaient le faire les colonisateurs</w:t>
      </w:r>
      <w:r w:rsidRPr="00FB41CC">
        <w:rPr>
          <w:rFonts w:ascii="Times New Roman" w:hAnsi="Times New Roman" w:cs="Times New Roman"/>
          <w:sz w:val="24"/>
          <w:szCs w:val="24"/>
        </w:rPr>
        <w:t xml:space="preserve"> qui voulaient imposer leur culture en même temps que leur langue dans les pays qu’ils administraient. Alors que l’apprenant cherche à </w:t>
      </w:r>
      <w:r w:rsidR="00B07229" w:rsidRPr="00FB41CC">
        <w:rPr>
          <w:rFonts w:ascii="Times New Roman" w:hAnsi="Times New Roman" w:cs="Times New Roman"/>
          <w:sz w:val="24"/>
          <w:szCs w:val="24"/>
        </w:rPr>
        <w:t>imiter</w:t>
      </w:r>
      <w:r w:rsidRPr="00FB41CC">
        <w:rPr>
          <w:rFonts w:ascii="Times New Roman" w:hAnsi="Times New Roman" w:cs="Times New Roman"/>
          <w:sz w:val="24"/>
          <w:szCs w:val="24"/>
        </w:rPr>
        <w:t xml:space="preserve"> le </w:t>
      </w:r>
      <w:r w:rsidR="00B07229" w:rsidRPr="00FB41CC">
        <w:rPr>
          <w:rFonts w:ascii="Times New Roman" w:hAnsi="Times New Roman" w:cs="Times New Roman"/>
          <w:sz w:val="24"/>
          <w:szCs w:val="24"/>
        </w:rPr>
        <w:t>mieux</w:t>
      </w:r>
      <w:r w:rsidRPr="00FB41CC">
        <w:rPr>
          <w:rFonts w:ascii="Times New Roman" w:hAnsi="Times New Roman" w:cs="Times New Roman"/>
          <w:sz w:val="24"/>
          <w:szCs w:val="24"/>
        </w:rPr>
        <w:t xml:space="preserve"> possible </w:t>
      </w:r>
      <w:r w:rsidR="00B07229" w:rsidRPr="00FB41CC">
        <w:rPr>
          <w:rFonts w:ascii="Times New Roman" w:hAnsi="Times New Roman" w:cs="Times New Roman"/>
          <w:sz w:val="24"/>
          <w:szCs w:val="24"/>
        </w:rPr>
        <w:t>l</w:t>
      </w:r>
      <w:r w:rsidR="00FB46C2" w:rsidRPr="00FB41CC">
        <w:rPr>
          <w:rFonts w:ascii="Times New Roman" w:hAnsi="Times New Roman" w:cs="Times New Roman"/>
          <w:sz w:val="24"/>
          <w:szCs w:val="24"/>
        </w:rPr>
        <w:t>a langue parlée par les</w:t>
      </w:r>
      <w:r w:rsidR="00B07229" w:rsidRPr="00FB41CC">
        <w:rPr>
          <w:rFonts w:ascii="Times New Roman" w:hAnsi="Times New Roman" w:cs="Times New Roman"/>
          <w:sz w:val="24"/>
          <w:szCs w:val="24"/>
        </w:rPr>
        <w:t xml:space="preserve"> </w:t>
      </w:r>
      <w:r w:rsidRPr="00FB41CC">
        <w:rPr>
          <w:rFonts w:ascii="Times New Roman" w:hAnsi="Times New Roman" w:cs="Times New Roman"/>
          <w:sz w:val="24"/>
          <w:szCs w:val="24"/>
        </w:rPr>
        <w:t>natif</w:t>
      </w:r>
      <w:r w:rsidR="00FB46C2" w:rsidRPr="00FB41CC">
        <w:rPr>
          <w:rFonts w:ascii="Times New Roman" w:hAnsi="Times New Roman" w:cs="Times New Roman"/>
          <w:sz w:val="24"/>
          <w:szCs w:val="24"/>
        </w:rPr>
        <w:t>s (prononciation, registres, tournures</w:t>
      </w:r>
      <w:r w:rsidR="00B07229" w:rsidRPr="00FB41CC">
        <w:rPr>
          <w:rFonts w:ascii="Times New Roman" w:hAnsi="Times New Roman" w:cs="Times New Roman"/>
          <w:sz w:val="24"/>
          <w:szCs w:val="24"/>
        </w:rPr>
        <w:t>,</w:t>
      </w:r>
      <w:r w:rsidR="00FB46C2" w:rsidRPr="00FB41CC">
        <w:rPr>
          <w:rFonts w:ascii="Times New Roman" w:hAnsi="Times New Roman" w:cs="Times New Roman"/>
          <w:sz w:val="24"/>
          <w:szCs w:val="24"/>
        </w:rPr>
        <w:t>…),</w:t>
      </w:r>
      <w:r w:rsidR="00B07229" w:rsidRPr="00FB41CC">
        <w:rPr>
          <w:rFonts w:ascii="Times New Roman" w:hAnsi="Times New Roman" w:cs="Times New Roman"/>
          <w:sz w:val="24"/>
          <w:szCs w:val="24"/>
        </w:rPr>
        <w:t xml:space="preserve"> l’enseignement-apprentissage de la culture ne vise pas l’adoption pure et simple des divers aspects de la culture-cible, mais relève de diverses </w:t>
      </w:r>
      <w:r w:rsidR="00FB46C2" w:rsidRPr="00FB41CC">
        <w:rPr>
          <w:rFonts w:ascii="Times New Roman" w:hAnsi="Times New Roman" w:cs="Times New Roman"/>
          <w:sz w:val="24"/>
          <w:szCs w:val="24"/>
        </w:rPr>
        <w:t>interprétations</w:t>
      </w:r>
      <w:r w:rsidR="00B07229" w:rsidRPr="00FB41CC">
        <w:rPr>
          <w:rFonts w:ascii="Times New Roman" w:hAnsi="Times New Roman" w:cs="Times New Roman"/>
          <w:sz w:val="24"/>
          <w:szCs w:val="24"/>
        </w:rPr>
        <w:t xml:space="preserve"> et transactions. </w:t>
      </w:r>
      <w:r w:rsidR="006064B3" w:rsidRPr="00FB41CC">
        <w:rPr>
          <w:rFonts w:ascii="Times New Roman" w:hAnsi="Times New Roman" w:cs="Times New Roman"/>
          <w:sz w:val="24"/>
          <w:szCs w:val="24"/>
        </w:rPr>
        <w:t>Le premier objectif est bien sûr de discerner et de comprendre le rôle de cette culture dans la communication, notamment à partir des malentendu</w:t>
      </w:r>
      <w:r w:rsidR="00FB46C2" w:rsidRPr="00FB41CC">
        <w:rPr>
          <w:rFonts w:ascii="Times New Roman" w:hAnsi="Times New Roman" w:cs="Times New Roman"/>
          <w:sz w:val="24"/>
          <w:szCs w:val="24"/>
        </w:rPr>
        <w:t>s qu’elle peut créer,</w:t>
      </w:r>
      <w:r w:rsidR="006064B3" w:rsidRPr="00FB41CC">
        <w:rPr>
          <w:rFonts w:ascii="Times New Roman" w:hAnsi="Times New Roman" w:cs="Times New Roman"/>
          <w:sz w:val="24"/>
          <w:szCs w:val="24"/>
        </w:rPr>
        <w:t xml:space="preserve"> que ce soit à propos de connaissances, de valeurs, de jugements, de représentations, de sentiments, d’attitudes, d’habitudes, de comportements… qui ne seraient pas partagés, ou même pas perçus. On</w:t>
      </w:r>
      <w:r w:rsidR="00FB46C2" w:rsidRPr="00FB41CC">
        <w:rPr>
          <w:rFonts w:ascii="Times New Roman" w:hAnsi="Times New Roman" w:cs="Times New Roman"/>
          <w:sz w:val="24"/>
          <w:szCs w:val="24"/>
        </w:rPr>
        <w:t xml:space="preserve"> peut invoquer à ce propos un </w:t>
      </w:r>
      <w:r w:rsidR="00FB46C2" w:rsidRPr="00FB41CC">
        <w:rPr>
          <w:rFonts w:ascii="Times New Roman" w:hAnsi="Times New Roman" w:cs="Times New Roman"/>
          <w:i/>
          <w:sz w:val="24"/>
          <w:szCs w:val="24"/>
        </w:rPr>
        <w:t>aveuglement culturel</w:t>
      </w:r>
      <w:r w:rsidR="00FB46C2" w:rsidRPr="00FB41CC">
        <w:rPr>
          <w:rFonts w:ascii="Times New Roman" w:hAnsi="Times New Roman" w:cs="Times New Roman"/>
          <w:sz w:val="24"/>
          <w:szCs w:val="24"/>
        </w:rPr>
        <w:t xml:space="preserve"> comme on parle de </w:t>
      </w:r>
      <w:r w:rsidR="00FB46C2" w:rsidRPr="00FB41CC">
        <w:rPr>
          <w:rFonts w:ascii="Times New Roman" w:hAnsi="Times New Roman" w:cs="Times New Roman"/>
          <w:i/>
          <w:sz w:val="24"/>
          <w:szCs w:val="24"/>
        </w:rPr>
        <w:t>surdité linguistique</w:t>
      </w:r>
      <w:r w:rsidR="006064B3" w:rsidRPr="00FB41CC">
        <w:rPr>
          <w:rFonts w:ascii="Times New Roman" w:hAnsi="Times New Roman" w:cs="Times New Roman"/>
          <w:sz w:val="24"/>
          <w:szCs w:val="24"/>
        </w:rPr>
        <w:t xml:space="preserve"> chez les apprenants débutants qui ne peuvent </w:t>
      </w:r>
      <w:r w:rsidR="00FB46C2" w:rsidRPr="00FB41CC">
        <w:rPr>
          <w:rFonts w:ascii="Times New Roman" w:hAnsi="Times New Roman" w:cs="Times New Roman"/>
          <w:sz w:val="24"/>
          <w:szCs w:val="24"/>
        </w:rPr>
        <w:t xml:space="preserve">pas </w:t>
      </w:r>
      <w:r w:rsidR="006064B3" w:rsidRPr="00FB41CC">
        <w:rPr>
          <w:rFonts w:ascii="Times New Roman" w:hAnsi="Times New Roman" w:cs="Times New Roman"/>
          <w:sz w:val="24"/>
          <w:szCs w:val="24"/>
        </w:rPr>
        <w:t>reproduire les phonèmes et les intonations de la langue étrangère parce qu’ils n</w:t>
      </w:r>
      <w:r w:rsidR="00FB46C2" w:rsidRPr="00FB41CC">
        <w:rPr>
          <w:rFonts w:ascii="Times New Roman" w:hAnsi="Times New Roman" w:cs="Times New Roman"/>
          <w:sz w:val="24"/>
          <w:szCs w:val="24"/>
        </w:rPr>
        <w:t>e les e</w:t>
      </w:r>
      <w:r w:rsidR="006064B3" w:rsidRPr="00FB41CC">
        <w:rPr>
          <w:rFonts w:ascii="Times New Roman" w:hAnsi="Times New Roman" w:cs="Times New Roman"/>
          <w:sz w:val="24"/>
          <w:szCs w:val="24"/>
        </w:rPr>
        <w:t xml:space="preserve">ntendent pas. L’enseignement de la culture revient alors à communiquer l’incommuniqué, à dire l’indicible, à parler le « langage silencieux », pour </w:t>
      </w:r>
      <w:r w:rsidR="00FB46C2" w:rsidRPr="00FB41CC">
        <w:rPr>
          <w:rFonts w:ascii="Times New Roman" w:hAnsi="Times New Roman" w:cs="Times New Roman"/>
          <w:sz w:val="24"/>
          <w:szCs w:val="24"/>
        </w:rPr>
        <w:t>utiliser</w:t>
      </w:r>
      <w:r w:rsidR="006064B3" w:rsidRPr="00FB41CC">
        <w:rPr>
          <w:rFonts w:ascii="Times New Roman" w:hAnsi="Times New Roman" w:cs="Times New Roman"/>
          <w:sz w:val="24"/>
          <w:szCs w:val="24"/>
        </w:rPr>
        <w:t xml:space="preserve"> le titre du  célèbre ouvrage de T. E. Hall</w:t>
      </w:r>
      <w:r w:rsidR="001A3483" w:rsidRPr="00FB41CC">
        <w:rPr>
          <w:rFonts w:ascii="Times New Roman" w:hAnsi="Times New Roman" w:cs="Times New Roman"/>
          <w:sz w:val="24"/>
          <w:szCs w:val="24"/>
        </w:rPr>
        <w:t>.</w:t>
      </w:r>
      <w:r w:rsidR="006064B3" w:rsidRPr="00FB41CC">
        <w:rPr>
          <w:rStyle w:val="Appelnotedebasdep"/>
          <w:rFonts w:ascii="Times New Roman" w:hAnsi="Times New Roman" w:cs="Times New Roman"/>
          <w:sz w:val="24"/>
          <w:szCs w:val="24"/>
        </w:rPr>
        <w:footnoteReference w:id="8"/>
      </w:r>
    </w:p>
    <w:p w:rsidR="00EC5085" w:rsidRPr="00FB41CC" w:rsidRDefault="005E44A7" w:rsidP="00FB41CC">
      <w:pPr>
        <w:spacing w:after="0" w:line="240" w:lineRule="auto"/>
        <w:ind w:firstLine="708"/>
        <w:jc w:val="both"/>
        <w:rPr>
          <w:rFonts w:ascii="Times New Roman" w:hAnsi="Times New Roman" w:cs="Times New Roman"/>
          <w:color w:val="FF0000"/>
          <w:sz w:val="24"/>
          <w:szCs w:val="24"/>
        </w:rPr>
      </w:pPr>
      <w:r w:rsidRPr="00FB41CC">
        <w:rPr>
          <w:rFonts w:ascii="Times New Roman" w:hAnsi="Times New Roman" w:cs="Times New Roman"/>
          <w:color w:val="000000" w:themeColor="text1"/>
          <w:sz w:val="24"/>
          <w:szCs w:val="24"/>
        </w:rPr>
        <w:t>Il est cependant nécessaire de</w:t>
      </w:r>
      <w:r w:rsidR="00EC5085" w:rsidRPr="00FB41CC">
        <w:rPr>
          <w:rFonts w:ascii="Times New Roman" w:hAnsi="Times New Roman" w:cs="Times New Roman"/>
          <w:color w:val="000000" w:themeColor="text1"/>
          <w:sz w:val="24"/>
          <w:szCs w:val="24"/>
        </w:rPr>
        <w:t xml:space="preserve"> s’entendre sur </w:t>
      </w:r>
      <w:r w:rsidR="00656727" w:rsidRPr="00FB41CC">
        <w:rPr>
          <w:rFonts w:ascii="Times New Roman" w:hAnsi="Times New Roman" w:cs="Times New Roman"/>
          <w:color w:val="000000" w:themeColor="text1"/>
          <w:sz w:val="24"/>
          <w:szCs w:val="24"/>
        </w:rPr>
        <w:t xml:space="preserve">la </w:t>
      </w:r>
      <w:r w:rsidR="00EC5085" w:rsidRPr="00FB41CC">
        <w:rPr>
          <w:rFonts w:ascii="Times New Roman" w:hAnsi="Times New Roman" w:cs="Times New Roman"/>
          <w:color w:val="000000" w:themeColor="text1"/>
          <w:sz w:val="24"/>
          <w:szCs w:val="24"/>
        </w:rPr>
        <w:t xml:space="preserve">« différence », </w:t>
      </w:r>
      <w:r w:rsidR="00656727" w:rsidRPr="00FB41CC">
        <w:rPr>
          <w:rFonts w:ascii="Times New Roman" w:hAnsi="Times New Roman" w:cs="Times New Roman"/>
          <w:color w:val="000000" w:themeColor="text1"/>
          <w:sz w:val="24"/>
          <w:szCs w:val="24"/>
        </w:rPr>
        <w:t xml:space="preserve">la </w:t>
      </w:r>
      <w:r w:rsidR="00EC5085" w:rsidRPr="00FB41CC">
        <w:rPr>
          <w:rFonts w:ascii="Times New Roman" w:hAnsi="Times New Roman" w:cs="Times New Roman"/>
          <w:color w:val="000000" w:themeColor="text1"/>
          <w:sz w:val="24"/>
          <w:szCs w:val="24"/>
        </w:rPr>
        <w:t xml:space="preserve">« diversité »  ou </w:t>
      </w:r>
      <w:r w:rsidR="00656727" w:rsidRPr="00FB41CC">
        <w:rPr>
          <w:rFonts w:ascii="Times New Roman" w:hAnsi="Times New Roman" w:cs="Times New Roman"/>
          <w:color w:val="000000" w:themeColor="text1"/>
          <w:sz w:val="24"/>
          <w:szCs w:val="24"/>
        </w:rPr>
        <w:t xml:space="preserve">la </w:t>
      </w:r>
      <w:r w:rsidR="00330AA6">
        <w:rPr>
          <w:rFonts w:ascii="Times New Roman" w:hAnsi="Times New Roman" w:cs="Times New Roman"/>
          <w:color w:val="000000" w:themeColor="text1"/>
          <w:sz w:val="24"/>
          <w:szCs w:val="24"/>
        </w:rPr>
        <w:t>« </w:t>
      </w:r>
      <w:r w:rsidR="00EC5085" w:rsidRPr="00FB41CC">
        <w:rPr>
          <w:rFonts w:ascii="Times New Roman" w:hAnsi="Times New Roman" w:cs="Times New Roman"/>
          <w:color w:val="000000" w:themeColor="text1"/>
          <w:sz w:val="24"/>
          <w:szCs w:val="24"/>
        </w:rPr>
        <w:t xml:space="preserve">variété » </w:t>
      </w:r>
      <w:r w:rsidR="00656727" w:rsidRPr="00FB41CC">
        <w:rPr>
          <w:rFonts w:ascii="Times New Roman" w:hAnsi="Times New Roman" w:cs="Times New Roman"/>
          <w:color w:val="000000" w:themeColor="text1"/>
          <w:sz w:val="24"/>
          <w:szCs w:val="24"/>
        </w:rPr>
        <w:t xml:space="preserve">dont il faudrait rendre compte quand on veut familiariser les apprenants aux cultures étrangères. Est-ce leur « étrangeté » </w:t>
      </w:r>
      <w:r w:rsidR="00843EAD" w:rsidRPr="00FB41CC">
        <w:rPr>
          <w:rFonts w:ascii="Times New Roman" w:hAnsi="Times New Roman" w:cs="Times New Roman"/>
          <w:color w:val="000000" w:themeColor="text1"/>
          <w:sz w:val="24"/>
          <w:szCs w:val="24"/>
        </w:rPr>
        <w:t xml:space="preserve">culturelle </w:t>
      </w:r>
      <w:r w:rsidR="00656727" w:rsidRPr="00FB41CC">
        <w:rPr>
          <w:rFonts w:ascii="Times New Roman" w:hAnsi="Times New Roman" w:cs="Times New Roman"/>
          <w:color w:val="000000" w:themeColor="text1"/>
          <w:sz w:val="24"/>
          <w:szCs w:val="24"/>
        </w:rPr>
        <w:t>qu’</w:t>
      </w:r>
      <w:r w:rsidR="00843EAD" w:rsidRPr="00FB41CC">
        <w:rPr>
          <w:rFonts w:ascii="Times New Roman" w:hAnsi="Times New Roman" w:cs="Times New Roman"/>
          <w:color w:val="000000" w:themeColor="text1"/>
          <w:sz w:val="24"/>
          <w:szCs w:val="24"/>
        </w:rPr>
        <w:t>il faut mettre en</w:t>
      </w:r>
      <w:r w:rsidR="00656727" w:rsidRPr="00FB41CC">
        <w:rPr>
          <w:rFonts w:ascii="Times New Roman" w:hAnsi="Times New Roman" w:cs="Times New Roman"/>
          <w:color w:val="000000" w:themeColor="text1"/>
          <w:sz w:val="24"/>
          <w:szCs w:val="24"/>
        </w:rPr>
        <w:t xml:space="preserve"> exergue pour justifier ou stimuler l’apprentissage des </w:t>
      </w:r>
      <w:r w:rsidR="009E6D5C" w:rsidRPr="00FB41CC">
        <w:rPr>
          <w:rFonts w:ascii="Times New Roman" w:hAnsi="Times New Roman" w:cs="Times New Roman"/>
          <w:color w:val="000000" w:themeColor="text1"/>
          <w:sz w:val="24"/>
          <w:szCs w:val="24"/>
        </w:rPr>
        <w:t>singularités</w:t>
      </w:r>
      <w:r w:rsidR="00843EAD" w:rsidRPr="00FB41CC">
        <w:rPr>
          <w:rFonts w:ascii="Times New Roman" w:hAnsi="Times New Roman" w:cs="Times New Roman"/>
          <w:color w:val="000000" w:themeColor="text1"/>
          <w:sz w:val="24"/>
          <w:szCs w:val="24"/>
        </w:rPr>
        <w:t xml:space="preserve"> de la langue q</w:t>
      </w:r>
      <w:r w:rsidR="00FB46C2" w:rsidRPr="00FB41CC">
        <w:rPr>
          <w:rFonts w:ascii="Times New Roman" w:hAnsi="Times New Roman" w:cs="Times New Roman"/>
          <w:color w:val="000000" w:themeColor="text1"/>
          <w:sz w:val="24"/>
          <w:szCs w:val="24"/>
        </w:rPr>
        <w:t xml:space="preserve">ue parlent les mêmes </w:t>
      </w:r>
      <w:r w:rsidR="00FB46C2" w:rsidRPr="00FB41CC">
        <w:rPr>
          <w:rFonts w:ascii="Times New Roman" w:hAnsi="Times New Roman" w:cs="Times New Roman"/>
          <w:color w:val="000000" w:themeColor="text1"/>
          <w:sz w:val="24"/>
          <w:szCs w:val="24"/>
        </w:rPr>
        <w:lastRenderedPageBreak/>
        <w:t>personnes.</w:t>
      </w:r>
      <w:r w:rsidR="00843EAD" w:rsidRPr="00FB41CC">
        <w:rPr>
          <w:rFonts w:ascii="Times New Roman" w:hAnsi="Times New Roman" w:cs="Times New Roman"/>
          <w:color w:val="000000" w:themeColor="text1"/>
          <w:sz w:val="24"/>
          <w:szCs w:val="24"/>
        </w:rPr>
        <w:t xml:space="preserve"> On oppose généralement ces concepts à ceux de « similitude », d’« uniformité », d’« universalité » qui </w:t>
      </w:r>
      <w:proofErr w:type="gramStart"/>
      <w:r w:rsidR="00843EAD" w:rsidRPr="00FB41CC">
        <w:rPr>
          <w:rFonts w:ascii="Times New Roman" w:hAnsi="Times New Roman" w:cs="Times New Roman"/>
          <w:color w:val="000000" w:themeColor="text1"/>
          <w:sz w:val="24"/>
          <w:szCs w:val="24"/>
        </w:rPr>
        <w:t>n’ont</w:t>
      </w:r>
      <w:proofErr w:type="gramEnd"/>
      <w:r w:rsidR="00843EAD" w:rsidRPr="00FB41CC">
        <w:rPr>
          <w:rFonts w:ascii="Times New Roman" w:hAnsi="Times New Roman" w:cs="Times New Roman"/>
          <w:color w:val="000000" w:themeColor="text1"/>
          <w:sz w:val="24"/>
          <w:szCs w:val="24"/>
        </w:rPr>
        <w:t xml:space="preserve"> aucun la même portée. Nous n’allons pas jouer ici au jeu du dictionnaire, mais seulement indiquer que s’il est aussi louable, en comparant les culture</w:t>
      </w:r>
      <w:r w:rsidR="009E6D5C" w:rsidRPr="00FB41CC">
        <w:rPr>
          <w:rFonts w:ascii="Times New Roman" w:hAnsi="Times New Roman" w:cs="Times New Roman"/>
          <w:color w:val="000000" w:themeColor="text1"/>
          <w:sz w:val="24"/>
          <w:szCs w:val="24"/>
        </w:rPr>
        <w:t xml:space="preserve">s, de </w:t>
      </w:r>
      <w:r w:rsidR="00FB46C2" w:rsidRPr="00FB41CC">
        <w:rPr>
          <w:rFonts w:ascii="Times New Roman" w:hAnsi="Times New Roman" w:cs="Times New Roman"/>
          <w:color w:val="000000" w:themeColor="text1"/>
          <w:sz w:val="24"/>
          <w:szCs w:val="24"/>
        </w:rPr>
        <w:t>souligner</w:t>
      </w:r>
      <w:r w:rsidR="009E6D5C" w:rsidRPr="00FB41CC">
        <w:rPr>
          <w:rFonts w:ascii="Times New Roman" w:hAnsi="Times New Roman" w:cs="Times New Roman"/>
          <w:color w:val="000000" w:themeColor="text1"/>
          <w:sz w:val="24"/>
          <w:szCs w:val="24"/>
        </w:rPr>
        <w:t xml:space="preserve"> </w:t>
      </w:r>
      <w:r w:rsidR="00843EAD" w:rsidRPr="00FB41CC">
        <w:rPr>
          <w:rFonts w:ascii="Times New Roman" w:hAnsi="Times New Roman" w:cs="Times New Roman"/>
          <w:color w:val="000000" w:themeColor="text1"/>
          <w:sz w:val="24"/>
          <w:szCs w:val="24"/>
        </w:rPr>
        <w:t xml:space="preserve">les similitudes que les dissimilitudes, </w:t>
      </w:r>
      <w:r w:rsidR="009E6D5C" w:rsidRPr="00FB41CC">
        <w:rPr>
          <w:rFonts w:ascii="Times New Roman" w:hAnsi="Times New Roman" w:cs="Times New Roman"/>
          <w:color w:val="000000" w:themeColor="text1"/>
          <w:sz w:val="24"/>
          <w:szCs w:val="24"/>
        </w:rPr>
        <w:t xml:space="preserve">il faut cependant autant éviter </w:t>
      </w:r>
      <w:r w:rsidR="00843EAD" w:rsidRPr="00FB41CC">
        <w:rPr>
          <w:rFonts w:ascii="Times New Roman" w:hAnsi="Times New Roman" w:cs="Times New Roman"/>
          <w:color w:val="000000" w:themeColor="text1"/>
          <w:sz w:val="24"/>
          <w:szCs w:val="24"/>
        </w:rPr>
        <w:t>l’uniformisation (</w:t>
      </w:r>
      <w:r w:rsidR="00FB46C2" w:rsidRPr="00FB41CC">
        <w:rPr>
          <w:rFonts w:ascii="Times New Roman" w:hAnsi="Times New Roman" w:cs="Times New Roman"/>
          <w:color w:val="000000" w:themeColor="text1"/>
          <w:sz w:val="24"/>
          <w:szCs w:val="24"/>
        </w:rPr>
        <w:t>qui amènerait à croire que</w:t>
      </w:r>
      <w:r w:rsidR="009E6D5C" w:rsidRPr="00FB41CC">
        <w:rPr>
          <w:rFonts w:ascii="Times New Roman" w:hAnsi="Times New Roman" w:cs="Times New Roman"/>
          <w:color w:val="000000" w:themeColor="text1"/>
          <w:sz w:val="24"/>
          <w:szCs w:val="24"/>
        </w:rPr>
        <w:t xml:space="preserve"> </w:t>
      </w:r>
      <w:r w:rsidRPr="00FB41CC">
        <w:rPr>
          <w:rFonts w:ascii="Times New Roman" w:hAnsi="Times New Roman" w:cs="Times New Roman"/>
          <w:color w:val="000000" w:themeColor="text1"/>
          <w:sz w:val="24"/>
          <w:szCs w:val="24"/>
        </w:rPr>
        <w:t xml:space="preserve">nous serions </w:t>
      </w:r>
      <w:r w:rsidR="00843EAD" w:rsidRPr="00FB41CC">
        <w:rPr>
          <w:rFonts w:ascii="Times New Roman" w:hAnsi="Times New Roman" w:cs="Times New Roman"/>
          <w:color w:val="000000" w:themeColor="text1"/>
          <w:sz w:val="24"/>
          <w:szCs w:val="24"/>
        </w:rPr>
        <w:t>fondamentalement</w:t>
      </w:r>
      <w:r w:rsidR="009E6D5C" w:rsidRPr="00FB41CC">
        <w:rPr>
          <w:rFonts w:ascii="Times New Roman" w:hAnsi="Times New Roman" w:cs="Times New Roman"/>
          <w:color w:val="000000" w:themeColor="text1"/>
          <w:sz w:val="24"/>
          <w:szCs w:val="24"/>
        </w:rPr>
        <w:t xml:space="preserve"> ou deviendr</w:t>
      </w:r>
      <w:r w:rsidRPr="00FB41CC">
        <w:rPr>
          <w:rFonts w:ascii="Times New Roman" w:hAnsi="Times New Roman" w:cs="Times New Roman"/>
          <w:color w:val="000000" w:themeColor="text1"/>
          <w:sz w:val="24"/>
          <w:szCs w:val="24"/>
        </w:rPr>
        <w:t>i</w:t>
      </w:r>
      <w:r w:rsidR="009E6D5C" w:rsidRPr="00FB41CC">
        <w:rPr>
          <w:rFonts w:ascii="Times New Roman" w:hAnsi="Times New Roman" w:cs="Times New Roman"/>
          <w:color w:val="000000" w:themeColor="text1"/>
          <w:sz w:val="24"/>
          <w:szCs w:val="24"/>
        </w:rPr>
        <w:t>ons finalement</w:t>
      </w:r>
      <w:r w:rsidR="00843EAD" w:rsidRPr="00FB41CC">
        <w:rPr>
          <w:rFonts w:ascii="Times New Roman" w:hAnsi="Times New Roman" w:cs="Times New Roman"/>
          <w:color w:val="000000" w:themeColor="text1"/>
          <w:sz w:val="24"/>
          <w:szCs w:val="24"/>
        </w:rPr>
        <w:t xml:space="preserve"> tous les mêmes) </w:t>
      </w:r>
      <w:r w:rsidR="009E6D5C" w:rsidRPr="00FB41CC">
        <w:rPr>
          <w:rFonts w:ascii="Times New Roman" w:hAnsi="Times New Roman" w:cs="Times New Roman"/>
          <w:color w:val="000000" w:themeColor="text1"/>
          <w:sz w:val="24"/>
          <w:szCs w:val="24"/>
        </w:rPr>
        <w:t>que</w:t>
      </w:r>
      <w:r w:rsidR="00843EAD" w:rsidRPr="00FB41CC">
        <w:rPr>
          <w:rFonts w:ascii="Times New Roman" w:hAnsi="Times New Roman" w:cs="Times New Roman"/>
          <w:color w:val="000000" w:themeColor="text1"/>
          <w:sz w:val="24"/>
          <w:szCs w:val="24"/>
        </w:rPr>
        <w:t xml:space="preserve"> le </w:t>
      </w:r>
      <w:r w:rsidR="009E6D5C" w:rsidRPr="00FB41CC">
        <w:rPr>
          <w:rFonts w:ascii="Times New Roman" w:hAnsi="Times New Roman" w:cs="Times New Roman"/>
          <w:color w:val="000000" w:themeColor="text1"/>
          <w:sz w:val="24"/>
          <w:szCs w:val="24"/>
        </w:rPr>
        <w:t>particularisme</w:t>
      </w:r>
      <w:r w:rsidR="00843EAD" w:rsidRPr="00FB41CC">
        <w:rPr>
          <w:rFonts w:ascii="Times New Roman" w:hAnsi="Times New Roman" w:cs="Times New Roman"/>
          <w:color w:val="000000" w:themeColor="text1"/>
          <w:sz w:val="24"/>
          <w:szCs w:val="24"/>
        </w:rPr>
        <w:t xml:space="preserve"> (nous </w:t>
      </w:r>
      <w:r w:rsidRPr="00FB41CC">
        <w:rPr>
          <w:rFonts w:ascii="Times New Roman" w:hAnsi="Times New Roman" w:cs="Times New Roman"/>
          <w:color w:val="000000" w:themeColor="text1"/>
          <w:sz w:val="24"/>
          <w:szCs w:val="24"/>
        </w:rPr>
        <w:t>serions</w:t>
      </w:r>
      <w:r w:rsidR="00843EAD" w:rsidRPr="00FB41CC">
        <w:rPr>
          <w:rFonts w:ascii="Times New Roman" w:hAnsi="Times New Roman" w:cs="Times New Roman"/>
          <w:color w:val="000000" w:themeColor="text1"/>
          <w:sz w:val="24"/>
          <w:szCs w:val="24"/>
        </w:rPr>
        <w:t xml:space="preserve"> tous irréductiblement différents)</w:t>
      </w:r>
      <w:r w:rsidR="009E6D5C" w:rsidRPr="00FB41CC">
        <w:rPr>
          <w:rFonts w:ascii="Times New Roman" w:hAnsi="Times New Roman" w:cs="Times New Roman"/>
          <w:color w:val="000000" w:themeColor="text1"/>
          <w:sz w:val="24"/>
          <w:szCs w:val="24"/>
        </w:rPr>
        <w:t xml:space="preserve">, serait-ce </w:t>
      </w:r>
      <w:r w:rsidR="00330AA6">
        <w:rPr>
          <w:rFonts w:ascii="Times New Roman" w:hAnsi="Times New Roman" w:cs="Times New Roman"/>
          <w:color w:val="000000" w:themeColor="text1"/>
          <w:sz w:val="24"/>
          <w:szCs w:val="24"/>
        </w:rPr>
        <w:t>qu’</w:t>
      </w:r>
      <w:r w:rsidR="009E6D5C" w:rsidRPr="00FB41CC">
        <w:rPr>
          <w:rFonts w:ascii="Times New Roman" w:hAnsi="Times New Roman" w:cs="Times New Roman"/>
          <w:color w:val="000000" w:themeColor="text1"/>
          <w:sz w:val="24"/>
          <w:szCs w:val="24"/>
        </w:rPr>
        <w:t>ave</w:t>
      </w:r>
      <w:r w:rsidRPr="00FB41CC">
        <w:rPr>
          <w:rFonts w:ascii="Times New Roman" w:hAnsi="Times New Roman" w:cs="Times New Roman"/>
          <w:color w:val="000000" w:themeColor="text1"/>
          <w:sz w:val="24"/>
          <w:szCs w:val="24"/>
        </w:rPr>
        <w:t xml:space="preserve">c l’intention de rassurer ou d’intéresser </w:t>
      </w:r>
      <w:r w:rsidR="00843EAD" w:rsidRPr="00FB41CC">
        <w:rPr>
          <w:rFonts w:ascii="Times New Roman" w:hAnsi="Times New Roman" w:cs="Times New Roman"/>
          <w:color w:val="000000" w:themeColor="text1"/>
          <w:sz w:val="24"/>
          <w:szCs w:val="24"/>
        </w:rPr>
        <w:t>l’</w:t>
      </w:r>
      <w:r w:rsidR="00E97244" w:rsidRPr="00FB41CC">
        <w:rPr>
          <w:rFonts w:ascii="Times New Roman" w:hAnsi="Times New Roman" w:cs="Times New Roman"/>
          <w:color w:val="000000" w:themeColor="text1"/>
          <w:sz w:val="24"/>
          <w:szCs w:val="24"/>
        </w:rPr>
        <w:t>apprenant</w:t>
      </w:r>
      <w:r w:rsidR="009E6D5C" w:rsidRPr="00FB41CC">
        <w:rPr>
          <w:rFonts w:ascii="Times New Roman" w:hAnsi="Times New Roman" w:cs="Times New Roman"/>
          <w:color w:val="000000" w:themeColor="text1"/>
          <w:sz w:val="24"/>
          <w:szCs w:val="24"/>
        </w:rPr>
        <w:t>.</w:t>
      </w:r>
      <w:r w:rsidR="00D37695" w:rsidRPr="00FB41CC">
        <w:rPr>
          <w:rFonts w:ascii="Times New Roman" w:hAnsi="Times New Roman" w:cs="Times New Roman"/>
          <w:color w:val="000000" w:themeColor="text1"/>
          <w:sz w:val="24"/>
          <w:szCs w:val="24"/>
        </w:rPr>
        <w:t xml:space="preserve"> L</w:t>
      </w:r>
      <w:r w:rsidRPr="00FB41CC">
        <w:rPr>
          <w:rFonts w:ascii="Times New Roman" w:hAnsi="Times New Roman" w:cs="Times New Roman"/>
          <w:color w:val="000000" w:themeColor="text1"/>
          <w:sz w:val="24"/>
          <w:szCs w:val="24"/>
        </w:rPr>
        <w:t xml:space="preserve">a base commune </w:t>
      </w:r>
      <w:r w:rsidR="003D52A2" w:rsidRPr="00FB41CC">
        <w:rPr>
          <w:rFonts w:ascii="Times New Roman" w:hAnsi="Times New Roman" w:cs="Times New Roman"/>
          <w:color w:val="000000" w:themeColor="text1"/>
          <w:sz w:val="24"/>
          <w:szCs w:val="24"/>
        </w:rPr>
        <w:t xml:space="preserve">de l’humanité </w:t>
      </w:r>
      <w:r w:rsidRPr="00FB41CC">
        <w:rPr>
          <w:rFonts w:ascii="Times New Roman" w:hAnsi="Times New Roman" w:cs="Times New Roman"/>
          <w:color w:val="000000" w:themeColor="text1"/>
          <w:sz w:val="24"/>
          <w:szCs w:val="24"/>
        </w:rPr>
        <w:t>que défend l</w:t>
      </w:r>
      <w:r w:rsidR="00D37695" w:rsidRPr="00FB41CC">
        <w:rPr>
          <w:rFonts w:ascii="Times New Roman" w:hAnsi="Times New Roman" w:cs="Times New Roman"/>
          <w:color w:val="000000" w:themeColor="text1"/>
          <w:sz w:val="24"/>
          <w:szCs w:val="24"/>
        </w:rPr>
        <w:t>’universalisme</w:t>
      </w:r>
      <w:r w:rsidR="00E97244" w:rsidRPr="00FB41CC">
        <w:rPr>
          <w:rFonts w:ascii="Times New Roman" w:hAnsi="Times New Roman" w:cs="Times New Roman"/>
          <w:color w:val="000000" w:themeColor="text1"/>
          <w:sz w:val="24"/>
          <w:szCs w:val="24"/>
        </w:rPr>
        <w:t xml:space="preserve"> </w:t>
      </w:r>
      <w:r w:rsidRPr="00FB41CC">
        <w:rPr>
          <w:rFonts w:ascii="Times New Roman" w:hAnsi="Times New Roman" w:cs="Times New Roman"/>
          <w:color w:val="000000" w:themeColor="text1"/>
          <w:sz w:val="24"/>
          <w:szCs w:val="24"/>
        </w:rPr>
        <w:t>(</w:t>
      </w:r>
      <w:r w:rsidR="00E97244" w:rsidRPr="00FB41CC">
        <w:rPr>
          <w:rFonts w:ascii="Times New Roman" w:hAnsi="Times New Roman" w:cs="Times New Roman"/>
          <w:color w:val="000000" w:themeColor="text1"/>
          <w:sz w:val="24"/>
          <w:szCs w:val="24"/>
        </w:rPr>
        <w:t>celle</w:t>
      </w:r>
      <w:r w:rsidR="00FB46C2" w:rsidRPr="00FB41CC">
        <w:rPr>
          <w:rFonts w:ascii="Times New Roman" w:hAnsi="Times New Roman" w:cs="Times New Roman"/>
          <w:color w:val="000000" w:themeColor="text1"/>
          <w:sz w:val="24"/>
          <w:szCs w:val="24"/>
        </w:rPr>
        <w:t xml:space="preserve"> de la</w:t>
      </w:r>
      <w:r w:rsidR="00D37695" w:rsidRPr="00FB41CC">
        <w:rPr>
          <w:rFonts w:ascii="Times New Roman" w:hAnsi="Times New Roman" w:cs="Times New Roman"/>
          <w:color w:val="000000" w:themeColor="text1"/>
          <w:sz w:val="24"/>
          <w:szCs w:val="24"/>
        </w:rPr>
        <w:t xml:space="preserve"> </w:t>
      </w:r>
      <w:r w:rsidR="00FB46C2" w:rsidRPr="00FB41CC">
        <w:rPr>
          <w:rFonts w:ascii="Times New Roman" w:hAnsi="Times New Roman" w:cs="Times New Roman"/>
          <w:i/>
          <w:color w:val="000000" w:themeColor="text1"/>
          <w:sz w:val="24"/>
          <w:szCs w:val="24"/>
        </w:rPr>
        <w:t>Déclaration</w:t>
      </w:r>
      <w:r w:rsidR="00D37695" w:rsidRPr="00FB41CC">
        <w:rPr>
          <w:rFonts w:ascii="Times New Roman" w:hAnsi="Times New Roman" w:cs="Times New Roman"/>
          <w:i/>
          <w:color w:val="000000" w:themeColor="text1"/>
          <w:sz w:val="24"/>
          <w:szCs w:val="24"/>
        </w:rPr>
        <w:t xml:space="preserve"> </w:t>
      </w:r>
      <w:r w:rsidR="003D52A2" w:rsidRPr="00FB41CC">
        <w:rPr>
          <w:rFonts w:ascii="Times New Roman" w:hAnsi="Times New Roman" w:cs="Times New Roman"/>
          <w:i/>
          <w:color w:val="000000" w:themeColor="text1"/>
          <w:sz w:val="24"/>
          <w:szCs w:val="24"/>
        </w:rPr>
        <w:t>universel</w:t>
      </w:r>
      <w:r w:rsidR="00FB46C2" w:rsidRPr="00FB41CC">
        <w:rPr>
          <w:rFonts w:ascii="Times New Roman" w:hAnsi="Times New Roman" w:cs="Times New Roman"/>
          <w:i/>
          <w:color w:val="000000" w:themeColor="text1"/>
          <w:sz w:val="24"/>
          <w:szCs w:val="24"/>
        </w:rPr>
        <w:t>le</w:t>
      </w:r>
      <w:r w:rsidR="003D52A2" w:rsidRPr="00FB41CC">
        <w:rPr>
          <w:rFonts w:ascii="Times New Roman" w:hAnsi="Times New Roman" w:cs="Times New Roman"/>
          <w:i/>
          <w:color w:val="000000" w:themeColor="text1"/>
          <w:sz w:val="24"/>
          <w:szCs w:val="24"/>
        </w:rPr>
        <w:t xml:space="preserve"> des droits </w:t>
      </w:r>
      <w:r w:rsidR="00D37695" w:rsidRPr="00FB41CC">
        <w:rPr>
          <w:rFonts w:ascii="Times New Roman" w:hAnsi="Times New Roman" w:cs="Times New Roman"/>
          <w:i/>
          <w:color w:val="000000" w:themeColor="text1"/>
          <w:sz w:val="24"/>
          <w:szCs w:val="24"/>
        </w:rPr>
        <w:t>de l’homme</w:t>
      </w:r>
      <w:r w:rsidRPr="00FB41CC">
        <w:rPr>
          <w:rFonts w:ascii="Times New Roman" w:hAnsi="Times New Roman" w:cs="Times New Roman"/>
          <w:color w:val="000000" w:themeColor="text1"/>
          <w:sz w:val="24"/>
          <w:szCs w:val="24"/>
        </w:rPr>
        <w:t xml:space="preserve">) n’interdit pas, au contraire, </w:t>
      </w:r>
      <w:r w:rsidR="003D52A2" w:rsidRPr="00FB41CC">
        <w:rPr>
          <w:rFonts w:ascii="Times New Roman" w:hAnsi="Times New Roman" w:cs="Times New Roman"/>
          <w:color w:val="000000" w:themeColor="text1"/>
          <w:sz w:val="24"/>
          <w:szCs w:val="24"/>
        </w:rPr>
        <w:t>la diversité des cultures qui enrichissent cette humanité. Mais c’est vrai que les limites sont parfois délicates à tracer : o</w:t>
      </w:r>
      <w:r w:rsidR="00D37695" w:rsidRPr="00FB41CC">
        <w:rPr>
          <w:rFonts w:ascii="Times New Roman" w:hAnsi="Times New Roman" w:cs="Times New Roman"/>
          <w:color w:val="000000" w:themeColor="text1"/>
          <w:sz w:val="24"/>
          <w:szCs w:val="24"/>
        </w:rPr>
        <w:t xml:space="preserve">n ne peut trouver une meilleure </w:t>
      </w:r>
      <w:r w:rsidR="009E6D5C" w:rsidRPr="00FB41CC">
        <w:rPr>
          <w:rFonts w:ascii="Times New Roman" w:hAnsi="Times New Roman" w:cs="Times New Roman"/>
          <w:color w:val="000000" w:themeColor="text1"/>
          <w:sz w:val="24"/>
          <w:szCs w:val="24"/>
        </w:rPr>
        <w:t>illustration de ce difficile équilibre</w:t>
      </w:r>
      <w:r w:rsidR="00FB46C2" w:rsidRPr="00FB41CC">
        <w:rPr>
          <w:rFonts w:ascii="Times New Roman" w:hAnsi="Times New Roman" w:cs="Times New Roman"/>
          <w:color w:val="000000" w:themeColor="text1"/>
          <w:sz w:val="24"/>
          <w:szCs w:val="24"/>
        </w:rPr>
        <w:t>,</w:t>
      </w:r>
      <w:r w:rsidR="009E6D5C" w:rsidRPr="00FB41CC">
        <w:rPr>
          <w:rFonts w:ascii="Times New Roman" w:hAnsi="Times New Roman" w:cs="Times New Roman"/>
          <w:color w:val="000000" w:themeColor="text1"/>
          <w:sz w:val="24"/>
          <w:szCs w:val="24"/>
        </w:rPr>
        <w:t xml:space="preserve"> ou plutôt dialogue, </w:t>
      </w:r>
      <w:r w:rsidR="00D37695" w:rsidRPr="00FB41CC">
        <w:rPr>
          <w:rFonts w:ascii="Times New Roman" w:hAnsi="Times New Roman" w:cs="Times New Roman"/>
          <w:color w:val="000000" w:themeColor="text1"/>
          <w:sz w:val="24"/>
          <w:szCs w:val="24"/>
        </w:rPr>
        <w:t xml:space="preserve">dans l’ambiguïté du mot </w:t>
      </w:r>
      <w:r w:rsidR="00FB46C2" w:rsidRPr="00FB41CC">
        <w:rPr>
          <w:rFonts w:ascii="Times New Roman" w:hAnsi="Times New Roman" w:cs="Times New Roman"/>
          <w:color w:val="000000" w:themeColor="text1"/>
          <w:sz w:val="24"/>
          <w:szCs w:val="24"/>
        </w:rPr>
        <w:t xml:space="preserve"> « identité »</w:t>
      </w:r>
      <w:r w:rsidR="00EC5085" w:rsidRPr="00FB41CC">
        <w:rPr>
          <w:rFonts w:ascii="Times New Roman" w:hAnsi="Times New Roman" w:cs="Times New Roman"/>
          <w:color w:val="000000" w:themeColor="text1"/>
          <w:sz w:val="24"/>
          <w:szCs w:val="24"/>
        </w:rPr>
        <w:t xml:space="preserve"> </w:t>
      </w:r>
      <w:r w:rsidR="009E6D5C" w:rsidRPr="00FB41CC">
        <w:rPr>
          <w:rFonts w:ascii="Times New Roman" w:hAnsi="Times New Roman" w:cs="Times New Roman"/>
          <w:color w:val="000000" w:themeColor="text1"/>
          <w:sz w:val="24"/>
          <w:szCs w:val="24"/>
        </w:rPr>
        <w:t xml:space="preserve">qui désigne aussi bien ce </w:t>
      </w:r>
      <w:r w:rsidR="00EC5085" w:rsidRPr="00FB41CC">
        <w:rPr>
          <w:rFonts w:ascii="Times New Roman" w:hAnsi="Times New Roman" w:cs="Times New Roman"/>
          <w:color w:val="000000" w:themeColor="text1"/>
          <w:sz w:val="24"/>
          <w:szCs w:val="24"/>
        </w:rPr>
        <w:t>qui est semblable</w:t>
      </w:r>
      <w:r w:rsidR="00D247F1" w:rsidRPr="00FB41CC">
        <w:rPr>
          <w:rFonts w:ascii="Times New Roman" w:hAnsi="Times New Roman" w:cs="Times New Roman"/>
          <w:color w:val="000000" w:themeColor="text1"/>
          <w:sz w:val="24"/>
          <w:szCs w:val="24"/>
        </w:rPr>
        <w:t>, identique (aux autres)</w:t>
      </w:r>
      <w:r w:rsidR="009E6D5C" w:rsidRPr="00FB41CC">
        <w:rPr>
          <w:rFonts w:ascii="Times New Roman" w:hAnsi="Times New Roman" w:cs="Times New Roman"/>
          <w:color w:val="000000" w:themeColor="text1"/>
          <w:sz w:val="24"/>
          <w:szCs w:val="24"/>
        </w:rPr>
        <w:t>, que ce qui est prop</w:t>
      </w:r>
      <w:r w:rsidR="00330AA6">
        <w:rPr>
          <w:rFonts w:ascii="Times New Roman" w:hAnsi="Times New Roman" w:cs="Times New Roman"/>
          <w:color w:val="000000" w:themeColor="text1"/>
          <w:sz w:val="24"/>
          <w:szCs w:val="24"/>
        </w:rPr>
        <w:t>re</w:t>
      </w:r>
      <w:r w:rsidR="00E97244" w:rsidRPr="00FB41CC">
        <w:rPr>
          <w:rFonts w:ascii="Times New Roman" w:hAnsi="Times New Roman" w:cs="Times New Roman"/>
          <w:color w:val="000000" w:themeColor="text1"/>
          <w:sz w:val="24"/>
          <w:szCs w:val="24"/>
        </w:rPr>
        <w:t xml:space="preserve"> et permet de se</w:t>
      </w:r>
      <w:r w:rsidR="009E6D5C" w:rsidRPr="00FB41CC">
        <w:rPr>
          <w:rFonts w:ascii="Times New Roman" w:hAnsi="Times New Roman" w:cs="Times New Roman"/>
          <w:color w:val="000000" w:themeColor="text1"/>
          <w:sz w:val="24"/>
          <w:szCs w:val="24"/>
        </w:rPr>
        <w:t xml:space="preserve"> distinguer</w:t>
      </w:r>
      <w:r w:rsidR="00E97244" w:rsidRPr="00FB41CC">
        <w:rPr>
          <w:rFonts w:ascii="Times New Roman" w:hAnsi="Times New Roman" w:cs="Times New Roman"/>
          <w:color w:val="000000" w:themeColor="text1"/>
          <w:sz w:val="24"/>
          <w:szCs w:val="24"/>
        </w:rPr>
        <w:t xml:space="preserve"> les uns des autres</w:t>
      </w:r>
      <w:r w:rsidR="009E6D5C" w:rsidRPr="00FB41CC">
        <w:rPr>
          <w:rFonts w:ascii="Times New Roman" w:hAnsi="Times New Roman" w:cs="Times New Roman"/>
          <w:color w:val="000000" w:themeColor="text1"/>
          <w:sz w:val="24"/>
          <w:szCs w:val="24"/>
        </w:rPr>
        <w:t>.</w:t>
      </w:r>
      <w:r w:rsidR="009E6D5C" w:rsidRPr="00FB41CC">
        <w:rPr>
          <w:rStyle w:val="Appelnotedebasdep"/>
          <w:rFonts w:ascii="Times New Roman" w:hAnsi="Times New Roman" w:cs="Times New Roman"/>
          <w:color w:val="000000" w:themeColor="text1"/>
          <w:sz w:val="24"/>
          <w:szCs w:val="24"/>
        </w:rPr>
        <w:footnoteReference w:id="9"/>
      </w:r>
      <w:r w:rsidR="00EC5085" w:rsidRPr="00FB41CC">
        <w:rPr>
          <w:rFonts w:ascii="Times New Roman" w:hAnsi="Times New Roman" w:cs="Times New Roman"/>
          <w:color w:val="000000" w:themeColor="text1"/>
          <w:sz w:val="24"/>
          <w:szCs w:val="24"/>
        </w:rPr>
        <w:t xml:space="preserve"> </w:t>
      </w:r>
    </w:p>
    <w:p w:rsidR="006064B3" w:rsidRPr="00FB41CC" w:rsidRDefault="00EC5085"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Une fois que l’on a reconnu et apprécié la différence, </w:t>
      </w:r>
      <w:r w:rsidR="001A3483" w:rsidRPr="00FB41CC">
        <w:rPr>
          <w:rFonts w:ascii="Times New Roman" w:hAnsi="Times New Roman" w:cs="Times New Roman"/>
          <w:sz w:val="24"/>
          <w:szCs w:val="24"/>
        </w:rPr>
        <w:t>com</w:t>
      </w:r>
      <w:r w:rsidR="000F6BB4" w:rsidRPr="00FB41CC">
        <w:rPr>
          <w:rFonts w:ascii="Times New Roman" w:hAnsi="Times New Roman" w:cs="Times New Roman"/>
          <w:sz w:val="24"/>
          <w:szCs w:val="24"/>
        </w:rPr>
        <w:t>mence</w:t>
      </w:r>
      <w:r w:rsidRPr="00FB41CC">
        <w:rPr>
          <w:rFonts w:ascii="Times New Roman" w:hAnsi="Times New Roman" w:cs="Times New Roman"/>
          <w:sz w:val="24"/>
          <w:szCs w:val="24"/>
        </w:rPr>
        <w:t xml:space="preserve"> seulement</w:t>
      </w:r>
      <w:r w:rsidR="000F6BB4" w:rsidRPr="00FB41CC">
        <w:rPr>
          <w:rFonts w:ascii="Times New Roman" w:hAnsi="Times New Roman" w:cs="Times New Roman"/>
          <w:sz w:val="24"/>
          <w:szCs w:val="24"/>
        </w:rPr>
        <w:t xml:space="preserve"> le travail interculturel</w:t>
      </w:r>
      <w:r w:rsidR="002261AF" w:rsidRPr="00FB41CC">
        <w:rPr>
          <w:rFonts w:ascii="Times New Roman" w:hAnsi="Times New Roman" w:cs="Times New Roman"/>
          <w:sz w:val="24"/>
          <w:szCs w:val="24"/>
        </w:rPr>
        <w:t>,</w:t>
      </w:r>
      <w:r w:rsidR="000F6BB4" w:rsidRPr="00FB41CC">
        <w:rPr>
          <w:rFonts w:ascii="Times New Roman" w:hAnsi="Times New Roman" w:cs="Times New Roman"/>
          <w:sz w:val="24"/>
          <w:szCs w:val="24"/>
        </w:rPr>
        <w:t xml:space="preserve"> qui est fondamentalement dialogique, voire critique, de la part de chacun d’entre nous. </w:t>
      </w:r>
      <w:r w:rsidR="00C2567A" w:rsidRPr="00FB41CC">
        <w:rPr>
          <w:rFonts w:ascii="Times New Roman" w:hAnsi="Times New Roman" w:cs="Times New Roman"/>
          <w:sz w:val="24"/>
          <w:szCs w:val="24"/>
        </w:rPr>
        <w:t xml:space="preserve">Face </w:t>
      </w:r>
      <w:r w:rsidR="002261AF" w:rsidRPr="00FB41CC">
        <w:rPr>
          <w:rFonts w:ascii="Times New Roman" w:hAnsi="Times New Roman" w:cs="Times New Roman"/>
          <w:sz w:val="24"/>
          <w:szCs w:val="24"/>
        </w:rPr>
        <w:t>aux</w:t>
      </w:r>
      <w:r w:rsidR="00C2567A" w:rsidRPr="00FB41CC">
        <w:rPr>
          <w:rFonts w:ascii="Times New Roman" w:hAnsi="Times New Roman" w:cs="Times New Roman"/>
          <w:sz w:val="24"/>
          <w:szCs w:val="24"/>
        </w:rPr>
        <w:t xml:space="preserve"> vecteurs </w:t>
      </w:r>
      <w:r w:rsidR="002261AF" w:rsidRPr="00FB41CC">
        <w:rPr>
          <w:rFonts w:ascii="Times New Roman" w:hAnsi="Times New Roman" w:cs="Times New Roman"/>
          <w:sz w:val="24"/>
          <w:szCs w:val="24"/>
        </w:rPr>
        <w:t xml:space="preserve">culturels </w:t>
      </w:r>
      <w:r w:rsidR="00C2567A" w:rsidRPr="00FB41CC">
        <w:rPr>
          <w:rFonts w:ascii="Times New Roman" w:hAnsi="Times New Roman" w:cs="Times New Roman"/>
          <w:sz w:val="24"/>
          <w:szCs w:val="24"/>
        </w:rPr>
        <w:t>des plus simples ou plus complexes, des plus concrets au</w:t>
      </w:r>
      <w:r w:rsidR="004308DF">
        <w:rPr>
          <w:rFonts w:ascii="Times New Roman" w:hAnsi="Times New Roman" w:cs="Times New Roman"/>
          <w:sz w:val="24"/>
          <w:szCs w:val="24"/>
        </w:rPr>
        <w:t>x</w:t>
      </w:r>
      <w:r w:rsidR="00C2567A" w:rsidRPr="00FB41CC">
        <w:rPr>
          <w:rFonts w:ascii="Times New Roman" w:hAnsi="Times New Roman" w:cs="Times New Roman"/>
          <w:sz w:val="24"/>
          <w:szCs w:val="24"/>
        </w:rPr>
        <w:t xml:space="preserve"> plus abstraits, on peut </w:t>
      </w:r>
      <w:r w:rsidR="002261AF" w:rsidRPr="00FB41CC">
        <w:rPr>
          <w:rFonts w:ascii="Times New Roman" w:hAnsi="Times New Roman" w:cs="Times New Roman"/>
          <w:sz w:val="24"/>
          <w:szCs w:val="24"/>
        </w:rPr>
        <w:t>dégager</w:t>
      </w:r>
      <w:r w:rsidR="00C2567A" w:rsidRPr="00FB41CC">
        <w:rPr>
          <w:rFonts w:ascii="Times New Roman" w:hAnsi="Times New Roman" w:cs="Times New Roman"/>
          <w:sz w:val="24"/>
          <w:szCs w:val="24"/>
        </w:rPr>
        <w:t xml:space="preserve"> trois </w:t>
      </w:r>
      <w:r w:rsidR="007918D7" w:rsidRPr="00FB41CC">
        <w:rPr>
          <w:rFonts w:ascii="Times New Roman" w:hAnsi="Times New Roman" w:cs="Times New Roman"/>
          <w:sz w:val="24"/>
          <w:szCs w:val="24"/>
        </w:rPr>
        <w:t>degré</w:t>
      </w:r>
      <w:r w:rsidR="004308DF">
        <w:rPr>
          <w:rFonts w:ascii="Times New Roman" w:hAnsi="Times New Roman" w:cs="Times New Roman"/>
          <w:sz w:val="24"/>
          <w:szCs w:val="24"/>
        </w:rPr>
        <w:t>s</w:t>
      </w:r>
      <w:r w:rsidR="002261AF" w:rsidRPr="00FB41CC">
        <w:rPr>
          <w:rFonts w:ascii="Times New Roman" w:hAnsi="Times New Roman" w:cs="Times New Roman"/>
          <w:sz w:val="24"/>
          <w:szCs w:val="24"/>
        </w:rPr>
        <w:t xml:space="preserve"> de distance entre l</w:t>
      </w:r>
      <w:r w:rsidR="00CA726B" w:rsidRPr="00FB41CC">
        <w:rPr>
          <w:rFonts w:ascii="Times New Roman" w:hAnsi="Times New Roman" w:cs="Times New Roman"/>
          <w:sz w:val="24"/>
          <w:szCs w:val="24"/>
        </w:rPr>
        <w:t>esquels les limites</w:t>
      </w:r>
      <w:r w:rsidR="00D247F1" w:rsidRPr="00FB41CC">
        <w:rPr>
          <w:rFonts w:ascii="Times New Roman" w:hAnsi="Times New Roman" w:cs="Times New Roman"/>
          <w:sz w:val="24"/>
          <w:szCs w:val="24"/>
        </w:rPr>
        <w:t>, une nouvelle fois,</w:t>
      </w:r>
      <w:r w:rsidR="00CA726B" w:rsidRPr="00FB41CC">
        <w:rPr>
          <w:rFonts w:ascii="Times New Roman" w:hAnsi="Times New Roman" w:cs="Times New Roman"/>
          <w:sz w:val="24"/>
          <w:szCs w:val="24"/>
        </w:rPr>
        <w:t xml:space="preserve"> ne sont pas sans poser problème</w:t>
      </w:r>
      <w:r w:rsidR="00C2567A" w:rsidRPr="00FB41CC">
        <w:rPr>
          <w:rFonts w:ascii="Times New Roman" w:hAnsi="Times New Roman" w:cs="Times New Roman"/>
          <w:sz w:val="24"/>
          <w:szCs w:val="24"/>
        </w:rPr>
        <w:t xml:space="preserve">. </w:t>
      </w:r>
      <w:r w:rsidR="004308DF">
        <w:rPr>
          <w:rFonts w:ascii="Times New Roman" w:hAnsi="Times New Roman" w:cs="Times New Roman"/>
          <w:sz w:val="24"/>
          <w:szCs w:val="24"/>
        </w:rPr>
        <w:t>À un premier niveau</w:t>
      </w:r>
      <w:r w:rsidR="00C2567A" w:rsidRPr="00FB41CC">
        <w:rPr>
          <w:rFonts w:ascii="Times New Roman" w:hAnsi="Times New Roman" w:cs="Times New Roman"/>
          <w:sz w:val="24"/>
          <w:szCs w:val="24"/>
        </w:rPr>
        <w:t>, de</w:t>
      </w:r>
      <w:r w:rsidR="004308DF">
        <w:rPr>
          <w:rFonts w:ascii="Times New Roman" w:hAnsi="Times New Roman" w:cs="Times New Roman"/>
          <w:sz w:val="24"/>
          <w:szCs w:val="24"/>
        </w:rPr>
        <w:t xml:space="preserve"> la culture de l’Autre que l’on apprend ou que l’on </w:t>
      </w:r>
      <w:r w:rsidR="007918D7" w:rsidRPr="00FB41CC">
        <w:rPr>
          <w:rFonts w:ascii="Times New Roman" w:hAnsi="Times New Roman" w:cs="Times New Roman"/>
          <w:sz w:val="24"/>
          <w:szCs w:val="24"/>
        </w:rPr>
        <w:t>enseigne</w:t>
      </w:r>
      <w:r w:rsidR="000F6BB4" w:rsidRPr="00FB41CC">
        <w:rPr>
          <w:rFonts w:ascii="Times New Roman" w:hAnsi="Times New Roman" w:cs="Times New Roman"/>
          <w:sz w:val="24"/>
          <w:szCs w:val="24"/>
        </w:rPr>
        <w:t xml:space="preserve"> à connaître, </w:t>
      </w:r>
      <w:r w:rsidR="00C2567A" w:rsidRPr="00FB41CC">
        <w:rPr>
          <w:rFonts w:ascii="Times New Roman" w:hAnsi="Times New Roman" w:cs="Times New Roman"/>
          <w:sz w:val="24"/>
          <w:szCs w:val="24"/>
        </w:rPr>
        <w:t xml:space="preserve">que </w:t>
      </w:r>
      <w:r w:rsidR="004308DF">
        <w:rPr>
          <w:rFonts w:ascii="Times New Roman" w:hAnsi="Times New Roman" w:cs="Times New Roman"/>
          <w:sz w:val="24"/>
          <w:szCs w:val="24"/>
        </w:rPr>
        <w:t>faut-il</w:t>
      </w:r>
      <w:r w:rsidR="00C2567A" w:rsidRPr="00FB41CC">
        <w:rPr>
          <w:rFonts w:ascii="Times New Roman" w:hAnsi="Times New Roman" w:cs="Times New Roman"/>
          <w:sz w:val="24"/>
          <w:szCs w:val="24"/>
        </w:rPr>
        <w:t xml:space="preserve"> </w:t>
      </w:r>
      <w:r w:rsidR="007918D7" w:rsidRPr="00FB41CC">
        <w:rPr>
          <w:rFonts w:ascii="Times New Roman" w:hAnsi="Times New Roman" w:cs="Times New Roman"/>
          <w:sz w:val="24"/>
          <w:szCs w:val="24"/>
        </w:rPr>
        <w:t xml:space="preserve">(faire) </w:t>
      </w:r>
      <w:r w:rsidR="00C2567A" w:rsidRPr="00FB41CC">
        <w:rPr>
          <w:rFonts w:ascii="Times New Roman" w:hAnsi="Times New Roman" w:cs="Times New Roman"/>
          <w:sz w:val="24"/>
          <w:szCs w:val="24"/>
        </w:rPr>
        <w:t>adopter et pratiquer</w:t>
      </w:r>
      <w:r w:rsidR="000F6BB4" w:rsidRPr="00FB41CC">
        <w:rPr>
          <w:rFonts w:ascii="Times New Roman" w:hAnsi="Times New Roman" w:cs="Times New Roman"/>
          <w:sz w:val="24"/>
          <w:szCs w:val="24"/>
        </w:rPr>
        <w:t xml:space="preserve"> pour être </w:t>
      </w:r>
      <w:r w:rsidR="007918D7" w:rsidRPr="00FB41CC">
        <w:rPr>
          <w:rFonts w:ascii="Times New Roman" w:hAnsi="Times New Roman" w:cs="Times New Roman"/>
          <w:sz w:val="24"/>
          <w:szCs w:val="24"/>
        </w:rPr>
        <w:t xml:space="preserve">simplement </w:t>
      </w:r>
      <w:r w:rsidR="000F6BB4" w:rsidRPr="00FB41CC">
        <w:rPr>
          <w:rFonts w:ascii="Times New Roman" w:hAnsi="Times New Roman" w:cs="Times New Roman"/>
          <w:sz w:val="24"/>
          <w:szCs w:val="24"/>
        </w:rPr>
        <w:t xml:space="preserve">accepté et </w:t>
      </w:r>
      <w:r w:rsidR="00C2567A" w:rsidRPr="00FB41CC">
        <w:rPr>
          <w:rFonts w:ascii="Times New Roman" w:hAnsi="Times New Roman" w:cs="Times New Roman"/>
          <w:sz w:val="24"/>
          <w:szCs w:val="24"/>
        </w:rPr>
        <w:t xml:space="preserve">correctement </w:t>
      </w:r>
      <w:r w:rsidR="000F6BB4" w:rsidRPr="00FB41CC">
        <w:rPr>
          <w:rFonts w:ascii="Times New Roman" w:hAnsi="Times New Roman" w:cs="Times New Roman"/>
          <w:sz w:val="24"/>
          <w:szCs w:val="24"/>
        </w:rPr>
        <w:t xml:space="preserve">compris, </w:t>
      </w:r>
      <w:r w:rsidR="00C2567A" w:rsidRPr="00FB41CC">
        <w:rPr>
          <w:rFonts w:ascii="Times New Roman" w:hAnsi="Times New Roman" w:cs="Times New Roman"/>
          <w:sz w:val="24"/>
          <w:szCs w:val="24"/>
        </w:rPr>
        <w:t>de la même manière</w:t>
      </w:r>
      <w:r w:rsidR="004308DF">
        <w:rPr>
          <w:rFonts w:ascii="Times New Roman" w:hAnsi="Times New Roman" w:cs="Times New Roman"/>
          <w:sz w:val="24"/>
          <w:szCs w:val="24"/>
        </w:rPr>
        <w:t xml:space="preserve"> qu’il faut</w:t>
      </w:r>
      <w:r w:rsidR="007918D7" w:rsidRPr="00FB41CC">
        <w:rPr>
          <w:rFonts w:ascii="Times New Roman" w:hAnsi="Times New Roman" w:cs="Times New Roman"/>
          <w:sz w:val="24"/>
          <w:szCs w:val="24"/>
        </w:rPr>
        <w:t xml:space="preserve"> respecter des règle</w:t>
      </w:r>
      <w:r w:rsidR="00C2567A" w:rsidRPr="00FB41CC">
        <w:rPr>
          <w:rFonts w:ascii="Times New Roman" w:hAnsi="Times New Roman" w:cs="Times New Roman"/>
          <w:sz w:val="24"/>
          <w:szCs w:val="24"/>
        </w:rPr>
        <w:t xml:space="preserve">s de grammaire : par exemple, </w:t>
      </w:r>
      <w:r w:rsidR="000F6BB4" w:rsidRPr="00FB41CC">
        <w:rPr>
          <w:rFonts w:ascii="Times New Roman" w:hAnsi="Times New Roman" w:cs="Times New Roman"/>
          <w:sz w:val="24"/>
          <w:szCs w:val="24"/>
        </w:rPr>
        <w:t>les rituel</w:t>
      </w:r>
      <w:r w:rsidR="00CA726B" w:rsidRPr="00FB41CC">
        <w:rPr>
          <w:rFonts w:ascii="Times New Roman" w:hAnsi="Times New Roman" w:cs="Times New Roman"/>
          <w:sz w:val="24"/>
          <w:szCs w:val="24"/>
        </w:rPr>
        <w:t>s de politesse</w:t>
      </w:r>
      <w:r w:rsidR="000F6BB4" w:rsidRPr="00FB41CC">
        <w:rPr>
          <w:rFonts w:ascii="Times New Roman" w:hAnsi="Times New Roman" w:cs="Times New Roman"/>
          <w:sz w:val="24"/>
          <w:szCs w:val="24"/>
        </w:rPr>
        <w:t xml:space="preserve">, </w:t>
      </w:r>
      <w:r w:rsidR="00CA726B" w:rsidRPr="00FB41CC">
        <w:rPr>
          <w:rFonts w:ascii="Times New Roman" w:hAnsi="Times New Roman" w:cs="Times New Roman"/>
          <w:sz w:val="24"/>
          <w:szCs w:val="24"/>
        </w:rPr>
        <w:t>les tours de paroles, les registres de langues, mais aussi certains usages</w:t>
      </w:r>
      <w:r w:rsidR="000F6BB4" w:rsidRPr="00FB41CC">
        <w:rPr>
          <w:rFonts w:ascii="Times New Roman" w:hAnsi="Times New Roman" w:cs="Times New Roman"/>
          <w:sz w:val="24"/>
          <w:szCs w:val="24"/>
        </w:rPr>
        <w:t xml:space="preserve"> en matière </w:t>
      </w:r>
      <w:r w:rsidR="00D247F1" w:rsidRPr="00FB41CC">
        <w:rPr>
          <w:rFonts w:ascii="Times New Roman" w:hAnsi="Times New Roman" w:cs="Times New Roman"/>
          <w:sz w:val="24"/>
          <w:szCs w:val="24"/>
        </w:rPr>
        <w:t xml:space="preserve">de gestes ou </w:t>
      </w:r>
      <w:r w:rsidR="00CA726B" w:rsidRPr="00FB41CC">
        <w:rPr>
          <w:rFonts w:ascii="Times New Roman" w:hAnsi="Times New Roman" w:cs="Times New Roman"/>
          <w:sz w:val="24"/>
          <w:szCs w:val="24"/>
        </w:rPr>
        <w:t xml:space="preserve">d’attitudes physiques, de codes vestimentaires, </w:t>
      </w:r>
      <w:r w:rsidR="000F6BB4" w:rsidRPr="00FB41CC">
        <w:rPr>
          <w:rFonts w:ascii="Times New Roman" w:hAnsi="Times New Roman" w:cs="Times New Roman"/>
          <w:sz w:val="24"/>
          <w:szCs w:val="24"/>
        </w:rPr>
        <w:t>de g</w:t>
      </w:r>
      <w:r w:rsidR="00D247F1" w:rsidRPr="00FB41CC">
        <w:rPr>
          <w:rFonts w:ascii="Times New Roman" w:hAnsi="Times New Roman" w:cs="Times New Roman"/>
          <w:sz w:val="24"/>
          <w:szCs w:val="24"/>
        </w:rPr>
        <w:t>estion du temps et de l’espace ?</w:t>
      </w:r>
      <w:r w:rsidR="00C2567A" w:rsidRPr="00FB41CC">
        <w:rPr>
          <w:rFonts w:ascii="Times New Roman" w:hAnsi="Times New Roman" w:cs="Times New Roman"/>
          <w:sz w:val="24"/>
          <w:szCs w:val="24"/>
        </w:rPr>
        <w:t xml:space="preserve"> </w:t>
      </w:r>
      <w:r w:rsidR="004308DF">
        <w:rPr>
          <w:rFonts w:ascii="Times New Roman" w:hAnsi="Times New Roman" w:cs="Times New Roman"/>
          <w:sz w:val="24"/>
          <w:szCs w:val="24"/>
        </w:rPr>
        <w:t>À un second niveau</w:t>
      </w:r>
      <w:r w:rsidR="00C2567A" w:rsidRPr="00FB41CC">
        <w:rPr>
          <w:rFonts w:ascii="Times New Roman" w:hAnsi="Times New Roman" w:cs="Times New Roman"/>
          <w:sz w:val="24"/>
          <w:szCs w:val="24"/>
        </w:rPr>
        <w:t xml:space="preserve">, que </w:t>
      </w:r>
      <w:r w:rsidR="004308DF">
        <w:rPr>
          <w:rFonts w:ascii="Times New Roman" w:hAnsi="Times New Roman" w:cs="Times New Roman"/>
          <w:sz w:val="24"/>
          <w:szCs w:val="24"/>
        </w:rPr>
        <w:t>faut-il</w:t>
      </w:r>
      <w:r w:rsidR="00C2567A" w:rsidRPr="00FB41CC">
        <w:rPr>
          <w:rFonts w:ascii="Times New Roman" w:hAnsi="Times New Roman" w:cs="Times New Roman"/>
          <w:sz w:val="24"/>
          <w:szCs w:val="24"/>
        </w:rPr>
        <w:t xml:space="preserve"> </w:t>
      </w:r>
      <w:r w:rsidR="007918D7" w:rsidRPr="00FB41CC">
        <w:rPr>
          <w:rFonts w:ascii="Times New Roman" w:hAnsi="Times New Roman" w:cs="Times New Roman"/>
          <w:sz w:val="24"/>
          <w:szCs w:val="24"/>
        </w:rPr>
        <w:t xml:space="preserve">(faire) </w:t>
      </w:r>
      <w:r w:rsidR="00C2567A" w:rsidRPr="00FB41CC">
        <w:rPr>
          <w:rFonts w:ascii="Times New Roman" w:hAnsi="Times New Roman" w:cs="Times New Roman"/>
          <w:sz w:val="24"/>
          <w:szCs w:val="24"/>
        </w:rPr>
        <w:t xml:space="preserve">accepter de la culture de l’Autre sans </w:t>
      </w:r>
      <w:r w:rsidR="007918D7" w:rsidRPr="00FB41CC">
        <w:rPr>
          <w:rFonts w:ascii="Times New Roman" w:hAnsi="Times New Roman" w:cs="Times New Roman"/>
          <w:sz w:val="24"/>
          <w:szCs w:val="24"/>
        </w:rPr>
        <w:t>qu</w:t>
      </w:r>
      <w:r w:rsidR="00D247F1" w:rsidRPr="00FB41CC">
        <w:rPr>
          <w:rFonts w:ascii="Times New Roman" w:hAnsi="Times New Roman" w:cs="Times New Roman"/>
          <w:sz w:val="24"/>
          <w:szCs w:val="24"/>
        </w:rPr>
        <w:t>e l</w:t>
      </w:r>
      <w:r w:rsidR="007918D7" w:rsidRPr="00FB41CC">
        <w:rPr>
          <w:rFonts w:ascii="Times New Roman" w:hAnsi="Times New Roman" w:cs="Times New Roman"/>
          <w:sz w:val="24"/>
          <w:szCs w:val="24"/>
        </w:rPr>
        <w:t>’on doive l’adopter et le pratiquer soi-même, parce qu’on</w:t>
      </w:r>
      <w:r w:rsidR="00C2567A" w:rsidRPr="00FB41CC">
        <w:rPr>
          <w:rFonts w:ascii="Times New Roman" w:hAnsi="Times New Roman" w:cs="Times New Roman"/>
          <w:sz w:val="24"/>
          <w:szCs w:val="24"/>
        </w:rPr>
        <w:t xml:space="preserve"> ne partage pas les mêmes traditions, croyances,</w:t>
      </w:r>
      <w:r w:rsidR="00CA726B" w:rsidRPr="00FB41CC">
        <w:rPr>
          <w:rFonts w:ascii="Times New Roman" w:hAnsi="Times New Roman" w:cs="Times New Roman"/>
          <w:sz w:val="24"/>
          <w:szCs w:val="24"/>
        </w:rPr>
        <w:t xml:space="preserve"> coutumes</w:t>
      </w:r>
      <w:r w:rsidR="007918D7" w:rsidRPr="00FB41CC">
        <w:rPr>
          <w:rFonts w:ascii="Times New Roman" w:hAnsi="Times New Roman" w:cs="Times New Roman"/>
          <w:sz w:val="24"/>
          <w:szCs w:val="24"/>
        </w:rPr>
        <w:t xml:space="preserve"> </w:t>
      </w:r>
      <w:r w:rsidR="00C2567A" w:rsidRPr="00FB41CC">
        <w:rPr>
          <w:rFonts w:ascii="Times New Roman" w:hAnsi="Times New Roman" w:cs="Times New Roman"/>
          <w:sz w:val="24"/>
          <w:szCs w:val="24"/>
        </w:rPr>
        <w:t xml:space="preserve">: par exemple, tout ce qui relève </w:t>
      </w:r>
      <w:r w:rsidR="00D247F1" w:rsidRPr="00FB41CC">
        <w:rPr>
          <w:rFonts w:ascii="Times New Roman" w:hAnsi="Times New Roman" w:cs="Times New Roman"/>
          <w:sz w:val="24"/>
          <w:szCs w:val="24"/>
        </w:rPr>
        <w:t>d</w:t>
      </w:r>
      <w:r w:rsidR="007918D7" w:rsidRPr="00FB41CC">
        <w:rPr>
          <w:rFonts w:ascii="Times New Roman" w:hAnsi="Times New Roman" w:cs="Times New Roman"/>
          <w:sz w:val="24"/>
          <w:szCs w:val="24"/>
        </w:rPr>
        <w:t>es conventions sociales</w:t>
      </w:r>
      <w:r w:rsidR="00C2567A" w:rsidRPr="00FB41CC">
        <w:rPr>
          <w:rFonts w:ascii="Times New Roman" w:hAnsi="Times New Roman" w:cs="Times New Roman"/>
          <w:sz w:val="24"/>
          <w:szCs w:val="24"/>
        </w:rPr>
        <w:t>, de</w:t>
      </w:r>
      <w:r w:rsidR="00CA726B" w:rsidRPr="00FB41CC">
        <w:rPr>
          <w:rFonts w:ascii="Times New Roman" w:hAnsi="Times New Roman" w:cs="Times New Roman"/>
          <w:sz w:val="24"/>
          <w:szCs w:val="24"/>
        </w:rPr>
        <w:t xml:space="preserve">s traditions culturelles, </w:t>
      </w:r>
      <w:r w:rsidR="007918D7" w:rsidRPr="00FB41CC">
        <w:rPr>
          <w:rFonts w:ascii="Times New Roman" w:hAnsi="Times New Roman" w:cs="Times New Roman"/>
          <w:sz w:val="24"/>
          <w:szCs w:val="24"/>
        </w:rPr>
        <w:t>de la vie religieuse, au-delà d</w:t>
      </w:r>
      <w:r w:rsidR="00CA726B" w:rsidRPr="00FB41CC">
        <w:rPr>
          <w:rFonts w:ascii="Times New Roman" w:hAnsi="Times New Roman" w:cs="Times New Roman"/>
          <w:sz w:val="24"/>
          <w:szCs w:val="24"/>
        </w:rPr>
        <w:t xml:space="preserve">es </w:t>
      </w:r>
      <w:r w:rsidR="004308DF">
        <w:rPr>
          <w:rFonts w:ascii="Times New Roman" w:hAnsi="Times New Roman" w:cs="Times New Roman"/>
          <w:sz w:val="24"/>
          <w:szCs w:val="24"/>
        </w:rPr>
        <w:t xml:space="preserve">simples </w:t>
      </w:r>
      <w:r w:rsidR="00CA726B" w:rsidRPr="00FB41CC">
        <w:rPr>
          <w:rFonts w:ascii="Times New Roman" w:hAnsi="Times New Roman" w:cs="Times New Roman"/>
          <w:sz w:val="24"/>
          <w:szCs w:val="24"/>
        </w:rPr>
        <w:t>rituels</w:t>
      </w:r>
      <w:r w:rsidR="007918D7" w:rsidRPr="00FB41CC">
        <w:rPr>
          <w:rFonts w:ascii="Times New Roman" w:hAnsi="Times New Roman" w:cs="Times New Roman"/>
          <w:sz w:val="24"/>
          <w:szCs w:val="24"/>
        </w:rPr>
        <w:t xml:space="preserve"> de la communication</w:t>
      </w:r>
      <w:r w:rsidR="00CA726B" w:rsidRPr="00FB41CC">
        <w:rPr>
          <w:rFonts w:ascii="Times New Roman" w:hAnsi="Times New Roman" w:cs="Times New Roman"/>
          <w:sz w:val="24"/>
          <w:szCs w:val="24"/>
        </w:rPr>
        <w:t xml:space="preserve"> ? </w:t>
      </w:r>
      <w:r w:rsidR="004308DF">
        <w:rPr>
          <w:rFonts w:ascii="Times New Roman" w:hAnsi="Times New Roman" w:cs="Times New Roman"/>
          <w:sz w:val="24"/>
          <w:szCs w:val="24"/>
        </w:rPr>
        <w:t>À un troisième niveau</w:t>
      </w:r>
      <w:r w:rsidR="00CA726B" w:rsidRPr="00FB41CC">
        <w:rPr>
          <w:rFonts w:ascii="Times New Roman" w:hAnsi="Times New Roman" w:cs="Times New Roman"/>
          <w:sz w:val="24"/>
          <w:szCs w:val="24"/>
        </w:rPr>
        <w:t xml:space="preserve">, que </w:t>
      </w:r>
      <w:r w:rsidR="004308DF">
        <w:rPr>
          <w:rFonts w:ascii="Times New Roman" w:hAnsi="Times New Roman" w:cs="Times New Roman"/>
          <w:sz w:val="24"/>
          <w:szCs w:val="24"/>
        </w:rPr>
        <w:t>peut-on</w:t>
      </w:r>
      <w:r w:rsidR="00CA726B" w:rsidRPr="00FB41CC">
        <w:rPr>
          <w:rFonts w:ascii="Times New Roman" w:hAnsi="Times New Roman" w:cs="Times New Roman"/>
          <w:sz w:val="24"/>
          <w:szCs w:val="24"/>
        </w:rPr>
        <w:t xml:space="preserve"> </w:t>
      </w:r>
      <w:r w:rsidR="007918D7" w:rsidRPr="00FB41CC">
        <w:rPr>
          <w:rFonts w:ascii="Times New Roman" w:hAnsi="Times New Roman" w:cs="Times New Roman"/>
          <w:sz w:val="24"/>
          <w:szCs w:val="24"/>
        </w:rPr>
        <w:t xml:space="preserve">(encourager à) </w:t>
      </w:r>
      <w:r w:rsidR="00CA726B" w:rsidRPr="00FB41CC">
        <w:rPr>
          <w:rFonts w:ascii="Times New Roman" w:hAnsi="Times New Roman" w:cs="Times New Roman"/>
          <w:sz w:val="24"/>
          <w:szCs w:val="24"/>
        </w:rPr>
        <w:t>critiquer dans la culture de l’Autre</w:t>
      </w:r>
      <w:r w:rsidR="002261AF" w:rsidRPr="00FB41CC">
        <w:rPr>
          <w:rFonts w:ascii="Times New Roman" w:hAnsi="Times New Roman" w:cs="Times New Roman"/>
          <w:sz w:val="24"/>
          <w:szCs w:val="24"/>
        </w:rPr>
        <w:t>,</w:t>
      </w:r>
      <w:r w:rsidR="007918D7" w:rsidRPr="00FB41CC">
        <w:rPr>
          <w:rFonts w:ascii="Times New Roman" w:hAnsi="Times New Roman" w:cs="Times New Roman"/>
          <w:sz w:val="24"/>
          <w:szCs w:val="24"/>
        </w:rPr>
        <w:t xml:space="preserve"> avec qui on veut</w:t>
      </w:r>
      <w:r w:rsidR="00CA726B" w:rsidRPr="00FB41CC">
        <w:rPr>
          <w:rFonts w:ascii="Times New Roman" w:hAnsi="Times New Roman" w:cs="Times New Roman"/>
          <w:sz w:val="24"/>
          <w:szCs w:val="24"/>
        </w:rPr>
        <w:t xml:space="preserve"> </w:t>
      </w:r>
      <w:r w:rsidR="007918D7" w:rsidRPr="00FB41CC">
        <w:rPr>
          <w:rFonts w:ascii="Times New Roman" w:hAnsi="Times New Roman" w:cs="Times New Roman"/>
          <w:sz w:val="24"/>
          <w:szCs w:val="24"/>
        </w:rPr>
        <w:t xml:space="preserve">pourtant </w:t>
      </w:r>
      <w:r w:rsidR="001C703B" w:rsidRPr="00FB41CC">
        <w:rPr>
          <w:rFonts w:ascii="Times New Roman" w:hAnsi="Times New Roman" w:cs="Times New Roman"/>
          <w:sz w:val="24"/>
          <w:szCs w:val="24"/>
        </w:rPr>
        <w:t>entrer en relation</w:t>
      </w:r>
      <w:r w:rsidR="002261AF" w:rsidRPr="00FB41CC">
        <w:rPr>
          <w:rFonts w:ascii="Times New Roman" w:hAnsi="Times New Roman" w:cs="Times New Roman"/>
          <w:sz w:val="24"/>
          <w:szCs w:val="24"/>
        </w:rPr>
        <w:t xml:space="preserve">, en fonction d’un </w:t>
      </w:r>
      <w:r w:rsidR="001C703B" w:rsidRPr="00FB41CC">
        <w:rPr>
          <w:rFonts w:ascii="Times New Roman" w:hAnsi="Times New Roman" w:cs="Times New Roman"/>
          <w:sz w:val="24"/>
          <w:szCs w:val="24"/>
        </w:rPr>
        <w:t>sys</w:t>
      </w:r>
      <w:r w:rsidR="002261AF" w:rsidRPr="00FB41CC">
        <w:rPr>
          <w:rFonts w:ascii="Times New Roman" w:hAnsi="Times New Roman" w:cs="Times New Roman"/>
          <w:sz w:val="24"/>
          <w:szCs w:val="24"/>
        </w:rPr>
        <w:t>tème de valeurs qui dépasserai</w:t>
      </w:r>
      <w:r w:rsidR="001C703B" w:rsidRPr="00FB41CC">
        <w:rPr>
          <w:rFonts w:ascii="Times New Roman" w:hAnsi="Times New Roman" w:cs="Times New Roman"/>
          <w:sz w:val="24"/>
          <w:szCs w:val="24"/>
        </w:rPr>
        <w:t>t le cadre de nos différences culturelles e</w:t>
      </w:r>
      <w:r w:rsidR="002261AF" w:rsidRPr="00FB41CC">
        <w:rPr>
          <w:rFonts w:ascii="Times New Roman" w:hAnsi="Times New Roman" w:cs="Times New Roman"/>
          <w:sz w:val="24"/>
          <w:szCs w:val="24"/>
        </w:rPr>
        <w:t>t relèverai</w:t>
      </w:r>
      <w:r w:rsidR="00D247F1" w:rsidRPr="00FB41CC">
        <w:rPr>
          <w:rFonts w:ascii="Times New Roman" w:hAnsi="Times New Roman" w:cs="Times New Roman"/>
          <w:sz w:val="24"/>
          <w:szCs w:val="24"/>
        </w:rPr>
        <w:t>t d’une conception universelle de</w:t>
      </w:r>
      <w:r w:rsidR="002261AF" w:rsidRPr="00FB41CC">
        <w:rPr>
          <w:rFonts w:ascii="Times New Roman" w:hAnsi="Times New Roman" w:cs="Times New Roman"/>
          <w:sz w:val="24"/>
          <w:szCs w:val="24"/>
        </w:rPr>
        <w:t xml:space="preserve"> l’humanité</w:t>
      </w:r>
      <w:r w:rsidR="007918D7" w:rsidRPr="00FB41CC">
        <w:rPr>
          <w:rFonts w:ascii="Times New Roman" w:hAnsi="Times New Roman" w:cs="Times New Roman"/>
          <w:sz w:val="24"/>
          <w:szCs w:val="24"/>
        </w:rPr>
        <w:t xml:space="preserve">, </w:t>
      </w:r>
      <w:r w:rsidR="00D247F1" w:rsidRPr="00FB41CC">
        <w:rPr>
          <w:rFonts w:ascii="Times New Roman" w:hAnsi="Times New Roman" w:cs="Times New Roman"/>
          <w:sz w:val="24"/>
          <w:szCs w:val="24"/>
        </w:rPr>
        <w:t xml:space="preserve">par exemple, </w:t>
      </w:r>
      <w:r w:rsidR="002261AF" w:rsidRPr="00FB41CC">
        <w:rPr>
          <w:rFonts w:ascii="Times New Roman" w:hAnsi="Times New Roman" w:cs="Times New Roman"/>
          <w:sz w:val="24"/>
          <w:szCs w:val="24"/>
        </w:rPr>
        <w:t xml:space="preserve">de </w:t>
      </w:r>
      <w:r w:rsidR="001C703B" w:rsidRPr="00FB41CC">
        <w:rPr>
          <w:rFonts w:ascii="Times New Roman" w:hAnsi="Times New Roman" w:cs="Times New Roman"/>
          <w:sz w:val="24"/>
          <w:szCs w:val="24"/>
        </w:rPr>
        <w:t xml:space="preserve">la </w:t>
      </w:r>
      <w:r w:rsidR="001C703B" w:rsidRPr="00FB41CC">
        <w:rPr>
          <w:rFonts w:ascii="Times New Roman" w:hAnsi="Times New Roman" w:cs="Times New Roman"/>
          <w:i/>
          <w:sz w:val="24"/>
          <w:szCs w:val="24"/>
        </w:rPr>
        <w:t>Déclaration universelle des droits de l’</w:t>
      </w:r>
      <w:r w:rsidR="007918D7" w:rsidRPr="00FB41CC">
        <w:rPr>
          <w:rFonts w:ascii="Times New Roman" w:hAnsi="Times New Roman" w:cs="Times New Roman"/>
          <w:i/>
          <w:sz w:val="24"/>
          <w:szCs w:val="24"/>
        </w:rPr>
        <w:t>homme </w:t>
      </w:r>
      <w:r w:rsidR="00D247F1" w:rsidRPr="00FB41CC">
        <w:rPr>
          <w:rFonts w:ascii="Times New Roman" w:hAnsi="Times New Roman" w:cs="Times New Roman"/>
          <w:sz w:val="24"/>
          <w:szCs w:val="24"/>
        </w:rPr>
        <w:t>déjà citée</w:t>
      </w:r>
      <w:r w:rsidR="005272D8" w:rsidRPr="00FB41CC">
        <w:rPr>
          <w:rFonts w:ascii="Times New Roman" w:hAnsi="Times New Roman" w:cs="Times New Roman"/>
          <w:sz w:val="24"/>
          <w:szCs w:val="24"/>
        </w:rPr>
        <w:t> ?</w:t>
      </w:r>
      <w:r w:rsidR="004308DF">
        <w:rPr>
          <w:rFonts w:ascii="Times New Roman" w:hAnsi="Times New Roman" w:cs="Times New Roman"/>
          <w:sz w:val="24"/>
          <w:szCs w:val="24"/>
        </w:rPr>
        <w:t xml:space="preserve"> En effet, on peut</w:t>
      </w:r>
      <w:r w:rsidR="002261AF" w:rsidRPr="00FB41CC">
        <w:rPr>
          <w:rFonts w:ascii="Times New Roman" w:hAnsi="Times New Roman" w:cs="Times New Roman"/>
          <w:sz w:val="24"/>
          <w:szCs w:val="24"/>
        </w:rPr>
        <w:t xml:space="preserve"> apprendre </w:t>
      </w:r>
      <w:r w:rsidR="001C703B" w:rsidRPr="00FB41CC">
        <w:rPr>
          <w:rFonts w:ascii="Times New Roman" w:hAnsi="Times New Roman" w:cs="Times New Roman"/>
          <w:sz w:val="24"/>
          <w:szCs w:val="24"/>
        </w:rPr>
        <w:t xml:space="preserve">et enseigner </w:t>
      </w:r>
      <w:r w:rsidR="004308DF">
        <w:rPr>
          <w:rFonts w:ascii="Times New Roman" w:hAnsi="Times New Roman" w:cs="Times New Roman"/>
          <w:sz w:val="24"/>
          <w:szCs w:val="24"/>
        </w:rPr>
        <w:t>la</w:t>
      </w:r>
      <w:r w:rsidR="002261AF" w:rsidRPr="00FB41CC">
        <w:rPr>
          <w:rFonts w:ascii="Times New Roman" w:hAnsi="Times New Roman" w:cs="Times New Roman"/>
          <w:sz w:val="24"/>
          <w:szCs w:val="24"/>
        </w:rPr>
        <w:t xml:space="preserve"> langue et la</w:t>
      </w:r>
      <w:r w:rsidR="001C703B" w:rsidRPr="00FB41CC">
        <w:rPr>
          <w:rFonts w:ascii="Times New Roman" w:hAnsi="Times New Roman" w:cs="Times New Roman"/>
          <w:sz w:val="24"/>
          <w:szCs w:val="24"/>
        </w:rPr>
        <w:t xml:space="preserve"> culture d’une communauté </w:t>
      </w:r>
      <w:r w:rsidR="002261AF" w:rsidRPr="00FB41CC">
        <w:rPr>
          <w:rFonts w:ascii="Times New Roman" w:hAnsi="Times New Roman" w:cs="Times New Roman"/>
          <w:sz w:val="24"/>
          <w:szCs w:val="24"/>
        </w:rPr>
        <w:t xml:space="preserve">étrangère </w:t>
      </w:r>
      <w:r w:rsidR="004308DF">
        <w:rPr>
          <w:rFonts w:ascii="Times New Roman" w:hAnsi="Times New Roman" w:cs="Times New Roman"/>
          <w:sz w:val="24"/>
          <w:szCs w:val="24"/>
        </w:rPr>
        <w:t>dont on ne peut</w:t>
      </w:r>
      <w:r w:rsidR="001C703B" w:rsidRPr="00FB41CC">
        <w:rPr>
          <w:rFonts w:ascii="Times New Roman" w:hAnsi="Times New Roman" w:cs="Times New Roman"/>
          <w:sz w:val="24"/>
          <w:szCs w:val="24"/>
        </w:rPr>
        <w:t xml:space="preserve"> </w:t>
      </w:r>
      <w:r w:rsidR="002261AF" w:rsidRPr="00FB41CC">
        <w:rPr>
          <w:rFonts w:ascii="Times New Roman" w:hAnsi="Times New Roman" w:cs="Times New Roman"/>
          <w:sz w:val="24"/>
          <w:szCs w:val="24"/>
        </w:rPr>
        <w:t xml:space="preserve">cependant </w:t>
      </w:r>
      <w:r w:rsidR="005272D8" w:rsidRPr="00FB41CC">
        <w:rPr>
          <w:rFonts w:ascii="Times New Roman" w:hAnsi="Times New Roman" w:cs="Times New Roman"/>
          <w:sz w:val="24"/>
          <w:szCs w:val="24"/>
        </w:rPr>
        <w:t xml:space="preserve">pas </w:t>
      </w:r>
      <w:r w:rsidR="001C703B" w:rsidRPr="00FB41CC">
        <w:rPr>
          <w:rFonts w:ascii="Times New Roman" w:hAnsi="Times New Roman" w:cs="Times New Roman"/>
          <w:sz w:val="24"/>
          <w:szCs w:val="24"/>
        </w:rPr>
        <w:t xml:space="preserve">tolérer, dont </w:t>
      </w:r>
      <w:r w:rsidR="004308DF">
        <w:rPr>
          <w:rFonts w:ascii="Times New Roman" w:hAnsi="Times New Roman" w:cs="Times New Roman"/>
          <w:sz w:val="24"/>
          <w:szCs w:val="24"/>
        </w:rPr>
        <w:t>on</w:t>
      </w:r>
      <w:r w:rsidR="001C703B" w:rsidRPr="00FB41CC">
        <w:rPr>
          <w:rFonts w:ascii="Times New Roman" w:hAnsi="Times New Roman" w:cs="Times New Roman"/>
          <w:sz w:val="24"/>
          <w:szCs w:val="24"/>
        </w:rPr>
        <w:t xml:space="preserve"> </w:t>
      </w:r>
      <w:r w:rsidR="004308DF">
        <w:rPr>
          <w:rFonts w:ascii="Times New Roman" w:hAnsi="Times New Roman" w:cs="Times New Roman"/>
          <w:sz w:val="24"/>
          <w:szCs w:val="24"/>
        </w:rPr>
        <w:t>se doit</w:t>
      </w:r>
      <w:r w:rsidR="007918D7" w:rsidRPr="00FB41CC">
        <w:rPr>
          <w:rFonts w:ascii="Times New Roman" w:hAnsi="Times New Roman" w:cs="Times New Roman"/>
          <w:sz w:val="24"/>
          <w:szCs w:val="24"/>
        </w:rPr>
        <w:t xml:space="preserve"> même de</w:t>
      </w:r>
      <w:r w:rsidR="001C703B" w:rsidRPr="00FB41CC">
        <w:rPr>
          <w:rFonts w:ascii="Times New Roman" w:hAnsi="Times New Roman" w:cs="Times New Roman"/>
          <w:sz w:val="24"/>
          <w:szCs w:val="24"/>
        </w:rPr>
        <w:t xml:space="preserve"> contester, par exemple, les </w:t>
      </w:r>
      <w:r w:rsidR="005272D8" w:rsidRPr="00FB41CC">
        <w:rPr>
          <w:rFonts w:ascii="Times New Roman" w:hAnsi="Times New Roman" w:cs="Times New Roman"/>
          <w:sz w:val="24"/>
          <w:szCs w:val="24"/>
        </w:rPr>
        <w:t>injustices sociales, l’inégalité</w:t>
      </w:r>
      <w:r w:rsidR="001C703B" w:rsidRPr="00FB41CC">
        <w:rPr>
          <w:rFonts w:ascii="Times New Roman" w:hAnsi="Times New Roman" w:cs="Times New Roman"/>
          <w:sz w:val="24"/>
          <w:szCs w:val="24"/>
        </w:rPr>
        <w:t xml:space="preserve"> entre les hommes et les femmes</w:t>
      </w:r>
      <w:r w:rsidR="005272D8" w:rsidRPr="00FB41CC">
        <w:rPr>
          <w:rFonts w:ascii="Times New Roman" w:hAnsi="Times New Roman" w:cs="Times New Roman"/>
          <w:sz w:val="24"/>
          <w:szCs w:val="24"/>
        </w:rPr>
        <w:t>, la cruauté envers les animaux,…</w:t>
      </w:r>
    </w:p>
    <w:p w:rsidR="002261AF" w:rsidRPr="00FB41CC" w:rsidRDefault="002261AF"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Même si, répétons-le,</w:t>
      </w:r>
      <w:r w:rsidR="007918D7" w:rsidRPr="00FB41CC">
        <w:rPr>
          <w:rFonts w:ascii="Times New Roman" w:hAnsi="Times New Roman" w:cs="Times New Roman"/>
          <w:sz w:val="24"/>
          <w:szCs w:val="24"/>
        </w:rPr>
        <w:t xml:space="preserve"> la différence entre ces</w:t>
      </w:r>
      <w:r w:rsidRPr="00FB41CC">
        <w:rPr>
          <w:rFonts w:ascii="Times New Roman" w:hAnsi="Times New Roman" w:cs="Times New Roman"/>
          <w:sz w:val="24"/>
          <w:szCs w:val="24"/>
        </w:rPr>
        <w:t xml:space="preserve"> distance</w:t>
      </w:r>
      <w:r w:rsidR="007918D7" w:rsidRPr="00FB41CC">
        <w:rPr>
          <w:rFonts w:ascii="Times New Roman" w:hAnsi="Times New Roman" w:cs="Times New Roman"/>
          <w:sz w:val="24"/>
          <w:szCs w:val="24"/>
        </w:rPr>
        <w:t>s</w:t>
      </w:r>
      <w:r w:rsidRPr="00FB41CC">
        <w:rPr>
          <w:rFonts w:ascii="Times New Roman" w:hAnsi="Times New Roman" w:cs="Times New Roman"/>
          <w:sz w:val="24"/>
          <w:szCs w:val="24"/>
        </w:rPr>
        <w:t xml:space="preserve"> est délicate</w:t>
      </w:r>
      <w:r w:rsidR="007918D7" w:rsidRPr="00FB41CC">
        <w:rPr>
          <w:rFonts w:ascii="Times New Roman" w:hAnsi="Times New Roman" w:cs="Times New Roman"/>
          <w:sz w:val="24"/>
          <w:szCs w:val="24"/>
        </w:rPr>
        <w:t>, relative</w:t>
      </w:r>
      <w:r w:rsidRPr="00FB41CC">
        <w:rPr>
          <w:rFonts w:ascii="Times New Roman" w:hAnsi="Times New Roman" w:cs="Times New Roman"/>
          <w:sz w:val="24"/>
          <w:szCs w:val="24"/>
        </w:rPr>
        <w:t>, toujours contestable, c’est la responsabilité citoyenne d’un professeur de langue</w:t>
      </w:r>
      <w:r w:rsidR="005272D8" w:rsidRPr="00FB41CC">
        <w:rPr>
          <w:rFonts w:ascii="Times New Roman" w:hAnsi="Times New Roman" w:cs="Times New Roman"/>
          <w:sz w:val="24"/>
          <w:szCs w:val="24"/>
        </w:rPr>
        <w:t>s</w:t>
      </w:r>
      <w:r w:rsidRPr="00FB41CC">
        <w:rPr>
          <w:rFonts w:ascii="Times New Roman" w:hAnsi="Times New Roman" w:cs="Times New Roman"/>
          <w:sz w:val="24"/>
          <w:szCs w:val="24"/>
        </w:rPr>
        <w:t xml:space="preserve"> et de culture</w:t>
      </w:r>
      <w:r w:rsidR="005272D8" w:rsidRPr="00FB41CC">
        <w:rPr>
          <w:rFonts w:ascii="Times New Roman" w:hAnsi="Times New Roman" w:cs="Times New Roman"/>
          <w:sz w:val="24"/>
          <w:szCs w:val="24"/>
        </w:rPr>
        <w:t>s</w:t>
      </w:r>
      <w:r w:rsidRPr="00FB41CC">
        <w:rPr>
          <w:rFonts w:ascii="Times New Roman" w:hAnsi="Times New Roman" w:cs="Times New Roman"/>
          <w:sz w:val="24"/>
          <w:szCs w:val="24"/>
        </w:rPr>
        <w:t xml:space="preserve"> </w:t>
      </w:r>
      <w:r w:rsidR="007918D7" w:rsidRPr="00FB41CC">
        <w:rPr>
          <w:rFonts w:ascii="Times New Roman" w:hAnsi="Times New Roman" w:cs="Times New Roman"/>
          <w:sz w:val="24"/>
          <w:szCs w:val="24"/>
        </w:rPr>
        <w:t xml:space="preserve">que </w:t>
      </w:r>
      <w:r w:rsidRPr="00FB41CC">
        <w:rPr>
          <w:rFonts w:ascii="Times New Roman" w:hAnsi="Times New Roman" w:cs="Times New Roman"/>
          <w:sz w:val="24"/>
          <w:szCs w:val="24"/>
        </w:rPr>
        <w:t xml:space="preserve">de mettre en question, en </w:t>
      </w:r>
      <w:r w:rsidR="007918D7" w:rsidRPr="00FB41CC">
        <w:rPr>
          <w:rFonts w:ascii="Times New Roman" w:hAnsi="Times New Roman" w:cs="Times New Roman"/>
          <w:sz w:val="24"/>
          <w:szCs w:val="24"/>
        </w:rPr>
        <w:t>même temps qu’il les met en évidence</w:t>
      </w:r>
      <w:r w:rsidRPr="00FB41CC">
        <w:rPr>
          <w:rFonts w:ascii="Times New Roman" w:hAnsi="Times New Roman" w:cs="Times New Roman"/>
          <w:sz w:val="24"/>
          <w:szCs w:val="24"/>
        </w:rPr>
        <w:t xml:space="preserve">, les </w:t>
      </w:r>
      <w:r w:rsidR="007918D7" w:rsidRPr="00FB41CC">
        <w:rPr>
          <w:rFonts w:ascii="Times New Roman" w:hAnsi="Times New Roman" w:cs="Times New Roman"/>
          <w:sz w:val="24"/>
          <w:szCs w:val="24"/>
        </w:rPr>
        <w:t xml:space="preserve">diverses </w:t>
      </w:r>
      <w:r w:rsidRPr="00FB41CC">
        <w:rPr>
          <w:rFonts w:ascii="Times New Roman" w:hAnsi="Times New Roman" w:cs="Times New Roman"/>
          <w:sz w:val="24"/>
          <w:szCs w:val="24"/>
        </w:rPr>
        <w:t xml:space="preserve">composantes </w:t>
      </w:r>
      <w:r w:rsidR="00EA3014" w:rsidRPr="00FB41CC">
        <w:rPr>
          <w:rFonts w:ascii="Times New Roman" w:hAnsi="Times New Roman" w:cs="Times New Roman"/>
          <w:sz w:val="24"/>
          <w:szCs w:val="24"/>
        </w:rPr>
        <w:t xml:space="preserve">et concordances </w:t>
      </w:r>
      <w:r w:rsidR="00BE3E4E" w:rsidRPr="00FB41CC">
        <w:rPr>
          <w:rFonts w:ascii="Times New Roman" w:hAnsi="Times New Roman" w:cs="Times New Roman"/>
          <w:sz w:val="24"/>
          <w:szCs w:val="24"/>
        </w:rPr>
        <w:t>des cultures en interaction</w:t>
      </w:r>
      <w:r w:rsidRPr="00FB41CC">
        <w:rPr>
          <w:rFonts w:ascii="Times New Roman" w:hAnsi="Times New Roman" w:cs="Times New Roman"/>
          <w:sz w:val="24"/>
          <w:szCs w:val="24"/>
        </w:rPr>
        <w:t xml:space="preserve">, </w:t>
      </w:r>
      <w:r w:rsidR="00BE3E4E" w:rsidRPr="00FB41CC">
        <w:rPr>
          <w:rFonts w:ascii="Times New Roman" w:hAnsi="Times New Roman" w:cs="Times New Roman"/>
          <w:sz w:val="24"/>
          <w:szCs w:val="24"/>
        </w:rPr>
        <w:t xml:space="preserve">à commencer par </w:t>
      </w:r>
      <w:r w:rsidR="00C24AFD" w:rsidRPr="00FB41CC">
        <w:rPr>
          <w:rFonts w:ascii="Times New Roman" w:hAnsi="Times New Roman" w:cs="Times New Roman"/>
          <w:sz w:val="24"/>
          <w:szCs w:val="24"/>
        </w:rPr>
        <w:t xml:space="preserve">la sienne, bien entendu. </w:t>
      </w:r>
      <w:r w:rsidR="00EA3014" w:rsidRPr="00FB41CC">
        <w:rPr>
          <w:rFonts w:ascii="Times New Roman" w:hAnsi="Times New Roman" w:cs="Times New Roman"/>
          <w:sz w:val="24"/>
          <w:szCs w:val="24"/>
        </w:rPr>
        <w:t>Contrairement aux</w:t>
      </w:r>
      <w:r w:rsidR="00C24AFD" w:rsidRPr="00FB41CC">
        <w:rPr>
          <w:rFonts w:ascii="Times New Roman" w:hAnsi="Times New Roman" w:cs="Times New Roman"/>
          <w:sz w:val="24"/>
          <w:szCs w:val="24"/>
        </w:rPr>
        <w:t xml:space="preserve"> norm</w:t>
      </w:r>
      <w:r w:rsidR="00EA3014" w:rsidRPr="00FB41CC">
        <w:rPr>
          <w:rFonts w:ascii="Times New Roman" w:hAnsi="Times New Roman" w:cs="Times New Roman"/>
          <w:sz w:val="24"/>
          <w:szCs w:val="24"/>
        </w:rPr>
        <w:t xml:space="preserve">es linguistiques qui </w:t>
      </w:r>
      <w:r w:rsidR="005272D8" w:rsidRPr="00FB41CC">
        <w:rPr>
          <w:rFonts w:ascii="Times New Roman" w:hAnsi="Times New Roman" w:cs="Times New Roman"/>
          <w:sz w:val="24"/>
          <w:szCs w:val="24"/>
        </w:rPr>
        <w:t xml:space="preserve">se prêtent difficilement aux appréciations et aux </w:t>
      </w:r>
      <w:r w:rsidR="00EA3014" w:rsidRPr="00FB41CC">
        <w:rPr>
          <w:rFonts w:ascii="Times New Roman" w:hAnsi="Times New Roman" w:cs="Times New Roman"/>
          <w:sz w:val="24"/>
          <w:szCs w:val="24"/>
        </w:rPr>
        <w:t>interprétations</w:t>
      </w:r>
      <w:r w:rsidR="005272D8" w:rsidRPr="00FB41CC">
        <w:rPr>
          <w:rFonts w:ascii="Times New Roman" w:hAnsi="Times New Roman" w:cs="Times New Roman"/>
          <w:sz w:val="24"/>
          <w:szCs w:val="24"/>
        </w:rPr>
        <w:t xml:space="preserve"> des apprenants étrangers</w:t>
      </w:r>
      <w:r w:rsidR="00C24AFD" w:rsidRPr="00FB41CC">
        <w:rPr>
          <w:rFonts w:ascii="Times New Roman" w:hAnsi="Times New Roman" w:cs="Times New Roman"/>
          <w:sz w:val="24"/>
          <w:szCs w:val="24"/>
        </w:rPr>
        <w:t xml:space="preserve">, les normes culturelles </w:t>
      </w:r>
      <w:r w:rsidR="00EA3014" w:rsidRPr="00FB41CC">
        <w:rPr>
          <w:rFonts w:ascii="Times New Roman" w:hAnsi="Times New Roman" w:cs="Times New Roman"/>
          <w:sz w:val="24"/>
          <w:szCs w:val="24"/>
        </w:rPr>
        <w:t>quant à elle</w:t>
      </w:r>
      <w:r w:rsidR="00BE3E4E" w:rsidRPr="00FB41CC">
        <w:rPr>
          <w:rFonts w:ascii="Times New Roman" w:hAnsi="Times New Roman" w:cs="Times New Roman"/>
          <w:sz w:val="24"/>
          <w:szCs w:val="24"/>
        </w:rPr>
        <w:t>s</w:t>
      </w:r>
      <w:r w:rsidR="00EA3014" w:rsidRPr="00FB41CC">
        <w:rPr>
          <w:rFonts w:ascii="Times New Roman" w:hAnsi="Times New Roman" w:cs="Times New Roman"/>
          <w:sz w:val="24"/>
          <w:szCs w:val="24"/>
        </w:rPr>
        <w:t xml:space="preserve"> </w:t>
      </w:r>
      <w:r w:rsidR="00C24AFD" w:rsidRPr="00FB41CC">
        <w:rPr>
          <w:rFonts w:ascii="Times New Roman" w:hAnsi="Times New Roman" w:cs="Times New Roman"/>
          <w:sz w:val="24"/>
          <w:szCs w:val="24"/>
        </w:rPr>
        <w:t>sont toujours susc</w:t>
      </w:r>
      <w:r w:rsidR="007918D7" w:rsidRPr="00FB41CC">
        <w:rPr>
          <w:rFonts w:ascii="Times New Roman" w:hAnsi="Times New Roman" w:cs="Times New Roman"/>
          <w:sz w:val="24"/>
          <w:szCs w:val="24"/>
        </w:rPr>
        <w:t xml:space="preserve">eptibles d’être </w:t>
      </w:r>
      <w:r w:rsidR="00BE3E4E" w:rsidRPr="00FB41CC">
        <w:rPr>
          <w:rFonts w:ascii="Times New Roman" w:hAnsi="Times New Roman" w:cs="Times New Roman"/>
          <w:sz w:val="24"/>
          <w:szCs w:val="24"/>
        </w:rPr>
        <w:t>discutées</w:t>
      </w:r>
      <w:r w:rsidR="00C24AFD" w:rsidRPr="00FB41CC">
        <w:rPr>
          <w:rFonts w:ascii="Times New Roman" w:hAnsi="Times New Roman" w:cs="Times New Roman"/>
          <w:sz w:val="24"/>
          <w:szCs w:val="24"/>
        </w:rPr>
        <w:t xml:space="preserve">, y compris par les étrangers, surtout si elles touchent </w:t>
      </w:r>
      <w:r w:rsidR="00BE3E4E" w:rsidRPr="00FB41CC">
        <w:rPr>
          <w:rFonts w:ascii="Times New Roman" w:hAnsi="Times New Roman" w:cs="Times New Roman"/>
          <w:sz w:val="24"/>
          <w:szCs w:val="24"/>
        </w:rPr>
        <w:t>aux</w:t>
      </w:r>
      <w:r w:rsidR="00C24AFD" w:rsidRPr="00FB41CC">
        <w:rPr>
          <w:rFonts w:ascii="Times New Roman" w:hAnsi="Times New Roman" w:cs="Times New Roman"/>
          <w:sz w:val="24"/>
          <w:szCs w:val="24"/>
        </w:rPr>
        <w:t xml:space="preserve"> </w:t>
      </w:r>
      <w:r w:rsidR="00BE3E4E" w:rsidRPr="00FB41CC">
        <w:rPr>
          <w:rFonts w:ascii="Times New Roman" w:hAnsi="Times New Roman" w:cs="Times New Roman"/>
          <w:sz w:val="24"/>
          <w:szCs w:val="24"/>
        </w:rPr>
        <w:t>principes</w:t>
      </w:r>
      <w:r w:rsidR="00C24AFD" w:rsidRPr="00FB41CC">
        <w:rPr>
          <w:rFonts w:ascii="Times New Roman" w:hAnsi="Times New Roman" w:cs="Times New Roman"/>
          <w:sz w:val="24"/>
          <w:szCs w:val="24"/>
        </w:rPr>
        <w:t xml:space="preserve"> mêmes de notre humanité : </w:t>
      </w:r>
      <w:r w:rsidR="007918D7" w:rsidRPr="00FB41CC">
        <w:rPr>
          <w:rFonts w:ascii="Times New Roman" w:hAnsi="Times New Roman" w:cs="Times New Roman"/>
          <w:sz w:val="24"/>
          <w:szCs w:val="24"/>
        </w:rPr>
        <w:t>le professeur et ses apprenants sont des « </w:t>
      </w:r>
      <w:r w:rsidR="00C24AFD" w:rsidRPr="00FB41CC">
        <w:rPr>
          <w:rFonts w:ascii="Times New Roman" w:hAnsi="Times New Roman" w:cs="Times New Roman"/>
          <w:sz w:val="24"/>
          <w:szCs w:val="24"/>
        </w:rPr>
        <w:t>homme</w:t>
      </w:r>
      <w:r w:rsidR="00BE3E4E" w:rsidRPr="00FB41CC">
        <w:rPr>
          <w:rFonts w:ascii="Times New Roman" w:hAnsi="Times New Roman" w:cs="Times New Roman"/>
          <w:sz w:val="24"/>
          <w:szCs w:val="24"/>
        </w:rPr>
        <w:t xml:space="preserve">[s] </w:t>
      </w:r>
      <w:r w:rsidR="00C24AFD" w:rsidRPr="00FB41CC">
        <w:rPr>
          <w:rFonts w:ascii="Times New Roman" w:hAnsi="Times New Roman" w:cs="Times New Roman"/>
          <w:sz w:val="24"/>
          <w:szCs w:val="24"/>
        </w:rPr>
        <w:t xml:space="preserve">et </w:t>
      </w:r>
      <w:r w:rsidR="00BE3E4E" w:rsidRPr="00FB41CC">
        <w:rPr>
          <w:rFonts w:ascii="Times New Roman" w:hAnsi="Times New Roman" w:cs="Times New Roman"/>
          <w:sz w:val="24"/>
          <w:szCs w:val="24"/>
        </w:rPr>
        <w:t>rien de ce qui est humain ne [leur]</w:t>
      </w:r>
      <w:r w:rsidR="007918D7" w:rsidRPr="00FB41CC">
        <w:rPr>
          <w:rFonts w:ascii="Times New Roman" w:hAnsi="Times New Roman" w:cs="Times New Roman"/>
          <w:sz w:val="24"/>
          <w:szCs w:val="24"/>
        </w:rPr>
        <w:t xml:space="preserve"> </w:t>
      </w:r>
      <w:r w:rsidR="00C24AFD" w:rsidRPr="00FB41CC">
        <w:rPr>
          <w:rFonts w:ascii="Times New Roman" w:hAnsi="Times New Roman" w:cs="Times New Roman"/>
          <w:sz w:val="24"/>
          <w:szCs w:val="24"/>
        </w:rPr>
        <w:t>est étranger</w:t>
      </w:r>
      <w:r w:rsidR="007918D7" w:rsidRPr="00FB41CC">
        <w:rPr>
          <w:rFonts w:ascii="Times New Roman" w:hAnsi="Times New Roman" w:cs="Times New Roman"/>
          <w:sz w:val="24"/>
          <w:szCs w:val="24"/>
        </w:rPr>
        <w:t>.</w:t>
      </w:r>
      <w:r w:rsidR="00C24AFD" w:rsidRPr="00FB41CC">
        <w:rPr>
          <w:rFonts w:ascii="Times New Roman" w:hAnsi="Times New Roman" w:cs="Times New Roman"/>
          <w:sz w:val="24"/>
          <w:szCs w:val="24"/>
        </w:rPr>
        <w:t> » (Térence</w:t>
      </w:r>
      <w:r w:rsidR="007918D7" w:rsidRPr="00FB41CC">
        <w:rPr>
          <w:rFonts w:ascii="Times New Roman" w:hAnsi="Times New Roman" w:cs="Times New Roman"/>
          <w:sz w:val="24"/>
          <w:szCs w:val="24"/>
        </w:rPr>
        <w:t xml:space="preserve">) Ce n’est évidemment pas </w:t>
      </w:r>
      <w:r w:rsidR="005739D5" w:rsidRPr="00FB41CC">
        <w:rPr>
          <w:rFonts w:ascii="Times New Roman" w:hAnsi="Times New Roman" w:cs="Times New Roman"/>
          <w:sz w:val="24"/>
          <w:szCs w:val="24"/>
        </w:rPr>
        <w:t xml:space="preserve">davantage </w:t>
      </w:r>
      <w:r w:rsidR="007918D7" w:rsidRPr="00FB41CC">
        <w:rPr>
          <w:rFonts w:ascii="Times New Roman" w:hAnsi="Times New Roman" w:cs="Times New Roman"/>
          <w:sz w:val="24"/>
          <w:szCs w:val="24"/>
        </w:rPr>
        <w:t>le</w:t>
      </w:r>
      <w:r w:rsidR="005739D5" w:rsidRPr="00FB41CC">
        <w:rPr>
          <w:rFonts w:ascii="Times New Roman" w:hAnsi="Times New Roman" w:cs="Times New Roman"/>
          <w:sz w:val="24"/>
          <w:szCs w:val="24"/>
        </w:rPr>
        <w:t xml:space="preserve"> rôle de l’enseignant d’exagérer que d’édulcorer </w:t>
      </w:r>
      <w:r w:rsidR="007918D7" w:rsidRPr="00FB41CC">
        <w:rPr>
          <w:rFonts w:ascii="Times New Roman" w:hAnsi="Times New Roman" w:cs="Times New Roman"/>
          <w:sz w:val="24"/>
          <w:szCs w:val="24"/>
        </w:rPr>
        <w:t>les divergences c</w:t>
      </w:r>
      <w:r w:rsidR="00EA3014" w:rsidRPr="00FB41CC">
        <w:rPr>
          <w:rFonts w:ascii="Times New Roman" w:hAnsi="Times New Roman" w:cs="Times New Roman"/>
          <w:sz w:val="24"/>
          <w:szCs w:val="24"/>
        </w:rPr>
        <w:t xml:space="preserve">ulturelles et encore </w:t>
      </w:r>
      <w:r w:rsidR="005739D5" w:rsidRPr="00FB41CC">
        <w:rPr>
          <w:rFonts w:ascii="Times New Roman" w:hAnsi="Times New Roman" w:cs="Times New Roman"/>
          <w:sz w:val="24"/>
          <w:szCs w:val="24"/>
        </w:rPr>
        <w:t xml:space="preserve">moins </w:t>
      </w:r>
      <w:r w:rsidR="00EA3014" w:rsidRPr="00FB41CC">
        <w:rPr>
          <w:rFonts w:ascii="Times New Roman" w:hAnsi="Times New Roman" w:cs="Times New Roman"/>
          <w:sz w:val="24"/>
          <w:szCs w:val="24"/>
        </w:rPr>
        <w:t>de les</w:t>
      </w:r>
      <w:r w:rsidR="007918D7" w:rsidRPr="00FB41CC">
        <w:rPr>
          <w:rFonts w:ascii="Times New Roman" w:hAnsi="Times New Roman" w:cs="Times New Roman"/>
          <w:sz w:val="24"/>
          <w:szCs w:val="24"/>
        </w:rPr>
        <w:t xml:space="preserve"> </w:t>
      </w:r>
      <w:r w:rsidR="00BE3E4E" w:rsidRPr="00FB41CC">
        <w:rPr>
          <w:rFonts w:ascii="Times New Roman" w:hAnsi="Times New Roman" w:cs="Times New Roman"/>
          <w:sz w:val="24"/>
          <w:szCs w:val="24"/>
        </w:rPr>
        <w:t>départager</w:t>
      </w:r>
      <w:r w:rsidR="007918D7" w:rsidRPr="00FB41CC">
        <w:rPr>
          <w:rFonts w:ascii="Times New Roman" w:hAnsi="Times New Roman" w:cs="Times New Roman"/>
          <w:sz w:val="24"/>
          <w:szCs w:val="24"/>
        </w:rPr>
        <w:t xml:space="preserve"> – à quel titre ? –, mais bien, par son exemple et par son enseignement</w:t>
      </w:r>
      <w:r w:rsidR="00247584" w:rsidRPr="00FB41CC">
        <w:rPr>
          <w:rFonts w:ascii="Times New Roman" w:hAnsi="Times New Roman" w:cs="Times New Roman"/>
          <w:sz w:val="24"/>
          <w:szCs w:val="24"/>
        </w:rPr>
        <w:t>,</w:t>
      </w:r>
      <w:r w:rsidR="007918D7" w:rsidRPr="00FB41CC">
        <w:rPr>
          <w:rFonts w:ascii="Times New Roman" w:hAnsi="Times New Roman" w:cs="Times New Roman"/>
          <w:sz w:val="24"/>
          <w:szCs w:val="24"/>
        </w:rPr>
        <w:t xml:space="preserve"> d’</w:t>
      </w:r>
      <w:r w:rsidR="00247584" w:rsidRPr="00FB41CC">
        <w:rPr>
          <w:rFonts w:ascii="Times New Roman" w:hAnsi="Times New Roman" w:cs="Times New Roman"/>
          <w:sz w:val="24"/>
          <w:szCs w:val="24"/>
        </w:rPr>
        <w:t>encourager à la compréhension comme aux questionnements, sans sombre</w:t>
      </w:r>
      <w:r w:rsidR="00BE3E4E" w:rsidRPr="00FB41CC">
        <w:rPr>
          <w:rFonts w:ascii="Times New Roman" w:hAnsi="Times New Roman" w:cs="Times New Roman"/>
          <w:sz w:val="24"/>
          <w:szCs w:val="24"/>
        </w:rPr>
        <w:t>r</w:t>
      </w:r>
      <w:r w:rsidR="00247584" w:rsidRPr="00FB41CC">
        <w:rPr>
          <w:rFonts w:ascii="Times New Roman" w:hAnsi="Times New Roman" w:cs="Times New Roman"/>
          <w:sz w:val="24"/>
          <w:szCs w:val="24"/>
        </w:rPr>
        <w:t xml:space="preserve"> dans le</w:t>
      </w:r>
      <w:r w:rsidR="005739D5" w:rsidRPr="00FB41CC">
        <w:rPr>
          <w:rFonts w:ascii="Times New Roman" w:hAnsi="Times New Roman" w:cs="Times New Roman"/>
          <w:sz w:val="24"/>
          <w:szCs w:val="24"/>
        </w:rPr>
        <w:t xml:space="preserve"> jugement moral</w:t>
      </w:r>
      <w:r w:rsidR="00247584" w:rsidRPr="00FB41CC">
        <w:rPr>
          <w:rFonts w:ascii="Times New Roman" w:hAnsi="Times New Roman" w:cs="Times New Roman"/>
          <w:sz w:val="24"/>
          <w:szCs w:val="24"/>
        </w:rPr>
        <w:t xml:space="preserve"> ni dans le relativisme</w:t>
      </w:r>
      <w:r w:rsidR="007918D7" w:rsidRPr="00FB41CC">
        <w:rPr>
          <w:rFonts w:ascii="Times New Roman" w:hAnsi="Times New Roman" w:cs="Times New Roman"/>
          <w:sz w:val="24"/>
          <w:szCs w:val="24"/>
        </w:rPr>
        <w:t xml:space="preserve"> </w:t>
      </w:r>
      <w:r w:rsidR="00BE3E4E" w:rsidRPr="00FB41CC">
        <w:rPr>
          <w:rFonts w:ascii="Times New Roman" w:hAnsi="Times New Roman" w:cs="Times New Roman"/>
          <w:sz w:val="24"/>
          <w:szCs w:val="24"/>
        </w:rPr>
        <w:t>absolu. C’est à ce titre que la classe est un laboratoire où l’on peut librement analyser, comparer, combiner les cultures sans craindre de</w:t>
      </w:r>
      <w:r w:rsidR="005739D5" w:rsidRPr="00FB41CC">
        <w:rPr>
          <w:rFonts w:ascii="Times New Roman" w:hAnsi="Times New Roman" w:cs="Times New Roman"/>
          <w:sz w:val="24"/>
          <w:szCs w:val="24"/>
        </w:rPr>
        <w:t xml:space="preserve"> </w:t>
      </w:r>
      <w:r w:rsidR="005739D5" w:rsidRPr="00FB41CC">
        <w:rPr>
          <w:rFonts w:ascii="Times New Roman" w:hAnsi="Times New Roman" w:cs="Times New Roman"/>
          <w:sz w:val="24"/>
          <w:szCs w:val="24"/>
        </w:rPr>
        <w:lastRenderedPageBreak/>
        <w:t>commettre des maladresses et de subir des sanctions</w:t>
      </w:r>
      <w:r w:rsidR="00BE3E4E" w:rsidRPr="00FB41CC">
        <w:rPr>
          <w:rFonts w:ascii="Times New Roman" w:hAnsi="Times New Roman" w:cs="Times New Roman"/>
          <w:sz w:val="24"/>
          <w:szCs w:val="24"/>
        </w:rPr>
        <w:t xml:space="preserve"> ; c’est de cette manière que l’on pourra déjouer les préjugés, assouplir les </w:t>
      </w:r>
      <w:r w:rsidR="00B5583F" w:rsidRPr="00FB41CC">
        <w:rPr>
          <w:rFonts w:ascii="Times New Roman" w:hAnsi="Times New Roman" w:cs="Times New Roman"/>
          <w:sz w:val="24"/>
          <w:szCs w:val="24"/>
        </w:rPr>
        <w:t>sch</w:t>
      </w:r>
      <w:r w:rsidR="009E6D5C" w:rsidRPr="00FB41CC">
        <w:rPr>
          <w:rFonts w:ascii="Times New Roman" w:hAnsi="Times New Roman" w:cs="Times New Roman"/>
          <w:sz w:val="24"/>
          <w:szCs w:val="24"/>
        </w:rPr>
        <w:t>émas habituels</w:t>
      </w:r>
      <w:r w:rsidR="00BE3E4E" w:rsidRPr="00FB41CC">
        <w:rPr>
          <w:rFonts w:ascii="Times New Roman" w:hAnsi="Times New Roman" w:cs="Times New Roman"/>
          <w:sz w:val="24"/>
          <w:szCs w:val="24"/>
        </w:rPr>
        <w:t xml:space="preserve">, ouvrir de nouvelles </w:t>
      </w:r>
      <w:r w:rsidR="00835D15" w:rsidRPr="00FB41CC">
        <w:rPr>
          <w:rFonts w:ascii="Times New Roman" w:hAnsi="Times New Roman" w:cs="Times New Roman"/>
          <w:sz w:val="24"/>
          <w:szCs w:val="24"/>
        </w:rPr>
        <w:t>perspectives</w:t>
      </w:r>
      <w:r w:rsidR="00BE3E4E" w:rsidRPr="00FB41CC">
        <w:rPr>
          <w:rFonts w:ascii="Times New Roman" w:hAnsi="Times New Roman" w:cs="Times New Roman"/>
          <w:sz w:val="24"/>
          <w:szCs w:val="24"/>
        </w:rPr>
        <w:t>.</w:t>
      </w:r>
    </w:p>
    <w:p w:rsidR="00835D15" w:rsidRPr="00FB41CC" w:rsidRDefault="00835D15"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Contrairement à l’enseignement de la langue</w:t>
      </w:r>
      <w:r w:rsidR="005739D5" w:rsidRPr="00FB41CC">
        <w:rPr>
          <w:rFonts w:ascii="Times New Roman" w:hAnsi="Times New Roman" w:cs="Times New Roman"/>
          <w:sz w:val="24"/>
          <w:szCs w:val="24"/>
        </w:rPr>
        <w:t>,</w:t>
      </w:r>
      <w:r w:rsidRPr="00FB41CC">
        <w:rPr>
          <w:rFonts w:ascii="Times New Roman" w:hAnsi="Times New Roman" w:cs="Times New Roman"/>
          <w:sz w:val="24"/>
          <w:szCs w:val="24"/>
        </w:rPr>
        <w:t xml:space="preserve"> une nouvelle fois, on ne peut pas compter sur l’éch</w:t>
      </w:r>
      <w:r w:rsidR="007918D7" w:rsidRPr="00FB41CC">
        <w:rPr>
          <w:rFonts w:ascii="Times New Roman" w:hAnsi="Times New Roman" w:cs="Times New Roman"/>
          <w:sz w:val="24"/>
          <w:szCs w:val="24"/>
        </w:rPr>
        <w:t>appatoir</w:t>
      </w:r>
      <w:r w:rsidR="004308DF">
        <w:rPr>
          <w:rFonts w:ascii="Times New Roman" w:hAnsi="Times New Roman" w:cs="Times New Roman"/>
          <w:sz w:val="24"/>
          <w:szCs w:val="24"/>
        </w:rPr>
        <w:t xml:space="preserve">e d’une </w:t>
      </w:r>
      <w:r w:rsidR="004308DF" w:rsidRPr="00834664">
        <w:rPr>
          <w:rFonts w:ascii="Times New Roman" w:hAnsi="Times New Roman" w:cs="Times New Roman"/>
          <w:i/>
          <w:sz w:val="24"/>
          <w:szCs w:val="24"/>
        </w:rPr>
        <w:t>culture</w:t>
      </w:r>
      <w:r w:rsidR="004308DF">
        <w:rPr>
          <w:rFonts w:ascii="Times New Roman" w:hAnsi="Times New Roman" w:cs="Times New Roman"/>
          <w:sz w:val="24"/>
          <w:szCs w:val="24"/>
        </w:rPr>
        <w:t xml:space="preserve"> </w:t>
      </w:r>
      <w:r w:rsidR="007918D7" w:rsidRPr="004308DF">
        <w:rPr>
          <w:rFonts w:ascii="Times New Roman" w:hAnsi="Times New Roman" w:cs="Times New Roman"/>
          <w:i/>
          <w:sz w:val="24"/>
          <w:szCs w:val="24"/>
        </w:rPr>
        <w:t>standard</w:t>
      </w:r>
      <w:r w:rsidR="00834664">
        <w:rPr>
          <w:rFonts w:ascii="Times New Roman" w:hAnsi="Times New Roman" w:cs="Times New Roman"/>
          <w:sz w:val="24"/>
          <w:szCs w:val="24"/>
        </w:rPr>
        <w:t>, qui rappellerait les « </w:t>
      </w:r>
      <w:r w:rsidR="00834664" w:rsidRPr="00834664">
        <w:rPr>
          <w:rFonts w:ascii="Times New Roman" w:hAnsi="Times New Roman" w:cs="Times New Roman"/>
          <w:sz w:val="24"/>
          <w:szCs w:val="24"/>
        </w:rPr>
        <w:t>Référ</w:t>
      </w:r>
      <w:r w:rsidR="00834664">
        <w:rPr>
          <w:rFonts w:ascii="Times New Roman" w:hAnsi="Times New Roman" w:cs="Times New Roman"/>
          <w:sz w:val="24"/>
          <w:szCs w:val="24"/>
        </w:rPr>
        <w:t>ences culturelles standardisées » imaginée</w:t>
      </w:r>
      <w:r w:rsidR="00553392">
        <w:rPr>
          <w:rFonts w:ascii="Times New Roman" w:hAnsi="Times New Roman" w:cs="Times New Roman"/>
          <w:sz w:val="24"/>
          <w:szCs w:val="24"/>
        </w:rPr>
        <w:t>s</w:t>
      </w:r>
      <w:r w:rsidR="00834664">
        <w:rPr>
          <w:rFonts w:ascii="Times New Roman" w:hAnsi="Times New Roman" w:cs="Times New Roman"/>
          <w:sz w:val="24"/>
          <w:szCs w:val="24"/>
        </w:rPr>
        <w:t xml:space="preserve"> par </w:t>
      </w:r>
      <w:proofErr w:type="spellStart"/>
      <w:r w:rsidR="00834664">
        <w:rPr>
          <w:rFonts w:ascii="Times New Roman" w:hAnsi="Times New Roman" w:cs="Times New Roman"/>
          <w:sz w:val="24"/>
          <w:szCs w:val="24"/>
        </w:rPr>
        <w:t>J.-Ch</w:t>
      </w:r>
      <w:proofErr w:type="spellEnd"/>
      <w:r w:rsidR="00834664">
        <w:rPr>
          <w:rFonts w:ascii="Times New Roman" w:hAnsi="Times New Roman" w:cs="Times New Roman"/>
          <w:sz w:val="24"/>
          <w:szCs w:val="24"/>
        </w:rPr>
        <w:t>. Rufin</w:t>
      </w:r>
      <w:r w:rsidR="00834664" w:rsidRPr="00834664">
        <w:rPr>
          <w:rFonts w:ascii="Times New Roman" w:hAnsi="Times New Roman" w:cs="Times New Roman"/>
          <w:sz w:val="24"/>
          <w:szCs w:val="24"/>
        </w:rPr>
        <w:t xml:space="preserve"> </w:t>
      </w:r>
      <w:r w:rsidR="00834664">
        <w:rPr>
          <w:rFonts w:ascii="Times New Roman" w:hAnsi="Times New Roman" w:cs="Times New Roman"/>
          <w:sz w:val="24"/>
          <w:szCs w:val="24"/>
        </w:rPr>
        <w:t>dans son</w:t>
      </w:r>
      <w:r w:rsidR="00553392">
        <w:rPr>
          <w:rFonts w:ascii="Times New Roman" w:hAnsi="Times New Roman" w:cs="Times New Roman"/>
          <w:sz w:val="24"/>
          <w:szCs w:val="24"/>
        </w:rPr>
        <w:t xml:space="preserve"> inquiétante</w:t>
      </w:r>
      <w:r w:rsidR="00834664">
        <w:rPr>
          <w:rFonts w:ascii="Times New Roman" w:hAnsi="Times New Roman" w:cs="Times New Roman"/>
          <w:sz w:val="24"/>
          <w:szCs w:val="24"/>
        </w:rPr>
        <w:t xml:space="preserve"> utopie </w:t>
      </w:r>
      <w:proofErr w:type="spellStart"/>
      <w:r w:rsidR="00834664" w:rsidRPr="00834664">
        <w:rPr>
          <w:rFonts w:ascii="Times New Roman" w:hAnsi="Times New Roman" w:cs="Times New Roman"/>
          <w:i/>
          <w:sz w:val="24"/>
          <w:szCs w:val="24"/>
        </w:rPr>
        <w:t>Globalia</w:t>
      </w:r>
      <w:proofErr w:type="spellEnd"/>
      <w:r w:rsidR="00834664">
        <w:rPr>
          <w:rFonts w:ascii="Times New Roman" w:hAnsi="Times New Roman" w:cs="Times New Roman"/>
          <w:sz w:val="24"/>
          <w:szCs w:val="24"/>
        </w:rPr>
        <w:t>.</w:t>
      </w:r>
      <w:r w:rsidR="00834664">
        <w:rPr>
          <w:rStyle w:val="Appelnotedebasdep"/>
          <w:rFonts w:ascii="Times New Roman" w:hAnsi="Times New Roman" w:cs="Times New Roman"/>
          <w:sz w:val="24"/>
          <w:szCs w:val="24"/>
        </w:rPr>
        <w:footnoteReference w:id="10"/>
      </w:r>
      <w:r w:rsidRPr="00FB41CC">
        <w:rPr>
          <w:rFonts w:ascii="Times New Roman" w:hAnsi="Times New Roman" w:cs="Times New Roman"/>
          <w:sz w:val="24"/>
          <w:szCs w:val="24"/>
        </w:rPr>
        <w:t xml:space="preserve"> </w:t>
      </w:r>
      <w:r w:rsidR="00713ABD" w:rsidRPr="00FB41CC">
        <w:rPr>
          <w:rFonts w:ascii="Times New Roman" w:hAnsi="Times New Roman" w:cs="Times New Roman"/>
          <w:sz w:val="24"/>
          <w:szCs w:val="24"/>
        </w:rPr>
        <w:t>Dans l’enseignement de la langue, l</w:t>
      </w:r>
      <w:r w:rsidR="004308DF">
        <w:rPr>
          <w:rFonts w:ascii="Times New Roman" w:hAnsi="Times New Roman" w:cs="Times New Roman"/>
          <w:sz w:val="24"/>
          <w:szCs w:val="24"/>
        </w:rPr>
        <w:t xml:space="preserve">a norme du </w:t>
      </w:r>
      <w:r w:rsidRPr="004308DF">
        <w:rPr>
          <w:rFonts w:ascii="Times New Roman" w:hAnsi="Times New Roman" w:cs="Times New Roman"/>
          <w:i/>
          <w:sz w:val="24"/>
          <w:szCs w:val="24"/>
        </w:rPr>
        <w:t>français standard</w:t>
      </w:r>
      <w:r w:rsidRPr="00FB41CC">
        <w:rPr>
          <w:rFonts w:ascii="Times New Roman" w:hAnsi="Times New Roman" w:cs="Times New Roman"/>
          <w:sz w:val="24"/>
          <w:szCs w:val="24"/>
        </w:rPr>
        <w:t xml:space="preserve"> est un artefact aussi </w:t>
      </w:r>
      <w:r w:rsidR="00713ABD" w:rsidRPr="00FB41CC">
        <w:rPr>
          <w:rFonts w:ascii="Times New Roman" w:hAnsi="Times New Roman" w:cs="Times New Roman"/>
          <w:sz w:val="24"/>
          <w:szCs w:val="24"/>
        </w:rPr>
        <w:t>pratique</w:t>
      </w:r>
      <w:r w:rsidRPr="00FB41CC">
        <w:rPr>
          <w:rFonts w:ascii="Times New Roman" w:hAnsi="Times New Roman" w:cs="Times New Roman"/>
          <w:sz w:val="24"/>
          <w:szCs w:val="24"/>
        </w:rPr>
        <w:t xml:space="preserve"> que valide</w:t>
      </w:r>
      <w:r w:rsidR="00E93EE8" w:rsidRPr="00FB41CC">
        <w:rPr>
          <w:rFonts w:ascii="Times New Roman" w:hAnsi="Times New Roman" w:cs="Times New Roman"/>
          <w:sz w:val="24"/>
          <w:szCs w:val="24"/>
        </w:rPr>
        <w:t>. Quand bien même</w:t>
      </w:r>
      <w:r w:rsidRPr="00FB41CC">
        <w:rPr>
          <w:rFonts w:ascii="Times New Roman" w:hAnsi="Times New Roman" w:cs="Times New Roman"/>
          <w:sz w:val="24"/>
          <w:szCs w:val="24"/>
        </w:rPr>
        <w:t xml:space="preserve"> personne ne parle cette </w:t>
      </w:r>
      <w:r w:rsidRPr="00834664">
        <w:rPr>
          <w:rFonts w:ascii="Times New Roman" w:hAnsi="Times New Roman" w:cs="Times New Roman"/>
          <w:i/>
          <w:sz w:val="24"/>
          <w:szCs w:val="24"/>
        </w:rPr>
        <w:t>langue standard</w:t>
      </w:r>
      <w:r w:rsidRPr="00FB41CC">
        <w:rPr>
          <w:rFonts w:ascii="Times New Roman" w:hAnsi="Times New Roman" w:cs="Times New Roman"/>
          <w:sz w:val="24"/>
          <w:szCs w:val="24"/>
        </w:rPr>
        <w:t xml:space="preserve"> vu la diversité de variantes, de registres, de niveaux pratiqués dans le monde, dans une communauté, voire par</w:t>
      </w:r>
      <w:r w:rsidR="00E93EE8" w:rsidRPr="00FB41CC">
        <w:rPr>
          <w:rFonts w:ascii="Times New Roman" w:hAnsi="Times New Roman" w:cs="Times New Roman"/>
          <w:sz w:val="24"/>
          <w:szCs w:val="24"/>
        </w:rPr>
        <w:t xml:space="preserve"> un seul</w:t>
      </w:r>
      <w:r w:rsidRPr="00FB41CC">
        <w:rPr>
          <w:rFonts w:ascii="Times New Roman" w:hAnsi="Times New Roman" w:cs="Times New Roman"/>
          <w:sz w:val="24"/>
          <w:szCs w:val="24"/>
        </w:rPr>
        <w:t xml:space="preserve"> et même </w:t>
      </w:r>
      <w:r w:rsidR="00E93EE8" w:rsidRPr="00FB41CC">
        <w:rPr>
          <w:rFonts w:ascii="Times New Roman" w:hAnsi="Times New Roman" w:cs="Times New Roman"/>
          <w:sz w:val="24"/>
          <w:szCs w:val="24"/>
        </w:rPr>
        <w:t xml:space="preserve">locuteur, il est utile de proposer – au moins temporairement – </w:t>
      </w:r>
      <w:r w:rsidRPr="00FB41CC">
        <w:rPr>
          <w:rFonts w:ascii="Times New Roman" w:hAnsi="Times New Roman" w:cs="Times New Roman"/>
          <w:sz w:val="24"/>
          <w:szCs w:val="24"/>
        </w:rPr>
        <w:t>à l’apprenant ce modèle de langue virtuel</w:t>
      </w:r>
      <w:r w:rsidR="005739D5" w:rsidRPr="00FB41CC">
        <w:rPr>
          <w:rFonts w:ascii="Times New Roman" w:hAnsi="Times New Roman" w:cs="Times New Roman"/>
          <w:sz w:val="24"/>
          <w:szCs w:val="24"/>
        </w:rPr>
        <w:t>le</w:t>
      </w:r>
      <w:r w:rsidRPr="00FB41CC">
        <w:rPr>
          <w:rFonts w:ascii="Times New Roman" w:hAnsi="Times New Roman" w:cs="Times New Roman"/>
          <w:sz w:val="24"/>
          <w:szCs w:val="24"/>
        </w:rPr>
        <w:t xml:space="preserve"> que la majorité de ces francophones du monde pourra</w:t>
      </w:r>
      <w:r w:rsidR="00834664">
        <w:rPr>
          <w:rFonts w:ascii="Times New Roman" w:hAnsi="Times New Roman" w:cs="Times New Roman"/>
          <w:sz w:val="24"/>
          <w:szCs w:val="24"/>
        </w:rPr>
        <w:t>it comprendre et vers le</w:t>
      </w:r>
      <w:r w:rsidR="00E93EE8" w:rsidRPr="00FB41CC">
        <w:rPr>
          <w:rFonts w:ascii="Times New Roman" w:hAnsi="Times New Roman" w:cs="Times New Roman"/>
          <w:sz w:val="24"/>
          <w:szCs w:val="24"/>
        </w:rPr>
        <w:t>quel elle tend</w:t>
      </w:r>
      <w:r w:rsidRPr="00FB41CC">
        <w:rPr>
          <w:rFonts w:ascii="Times New Roman" w:hAnsi="Times New Roman" w:cs="Times New Roman"/>
          <w:sz w:val="24"/>
          <w:szCs w:val="24"/>
        </w:rPr>
        <w:t xml:space="preserve"> </w:t>
      </w:r>
      <w:r w:rsidR="00B5583F" w:rsidRPr="00FB41CC">
        <w:rPr>
          <w:rFonts w:ascii="Times New Roman" w:hAnsi="Times New Roman" w:cs="Times New Roman"/>
          <w:sz w:val="24"/>
          <w:szCs w:val="24"/>
        </w:rPr>
        <w:t xml:space="preserve">spontanément </w:t>
      </w:r>
      <w:r w:rsidRPr="00FB41CC">
        <w:rPr>
          <w:rFonts w:ascii="Times New Roman" w:hAnsi="Times New Roman" w:cs="Times New Roman"/>
          <w:sz w:val="24"/>
          <w:szCs w:val="24"/>
        </w:rPr>
        <w:t>pour se faire mieux comprendre par un francophone d’ailleurs</w:t>
      </w:r>
      <w:r w:rsidR="00E93EE8" w:rsidRPr="00FB41CC">
        <w:rPr>
          <w:rFonts w:ascii="Times New Roman" w:hAnsi="Times New Roman" w:cs="Times New Roman"/>
          <w:sz w:val="24"/>
          <w:szCs w:val="24"/>
        </w:rPr>
        <w:t xml:space="preserve"> ou un allophone</w:t>
      </w:r>
      <w:r w:rsidRPr="00FB41CC">
        <w:rPr>
          <w:rFonts w:ascii="Times New Roman" w:hAnsi="Times New Roman" w:cs="Times New Roman"/>
          <w:sz w:val="24"/>
          <w:szCs w:val="24"/>
        </w:rPr>
        <w:t xml:space="preserve">. </w:t>
      </w:r>
      <w:r w:rsidR="00834664">
        <w:rPr>
          <w:rFonts w:ascii="Times New Roman" w:hAnsi="Times New Roman" w:cs="Times New Roman"/>
          <w:sz w:val="24"/>
          <w:szCs w:val="24"/>
        </w:rPr>
        <w:t xml:space="preserve">Invoquer une </w:t>
      </w:r>
      <w:r w:rsidR="00834664" w:rsidRPr="00834664">
        <w:rPr>
          <w:rFonts w:ascii="Times New Roman" w:hAnsi="Times New Roman" w:cs="Times New Roman"/>
          <w:i/>
          <w:sz w:val="24"/>
          <w:szCs w:val="24"/>
        </w:rPr>
        <w:t>culture francophone standard</w:t>
      </w:r>
      <w:r w:rsidR="00713ABD" w:rsidRPr="00FB41CC">
        <w:rPr>
          <w:rFonts w:ascii="Times New Roman" w:hAnsi="Times New Roman" w:cs="Times New Roman"/>
          <w:sz w:val="24"/>
          <w:szCs w:val="24"/>
        </w:rPr>
        <w:t xml:space="preserve">, </w:t>
      </w:r>
      <w:r w:rsidR="00B5583F" w:rsidRPr="00FB41CC">
        <w:rPr>
          <w:rFonts w:ascii="Times New Roman" w:hAnsi="Times New Roman" w:cs="Times New Roman"/>
          <w:sz w:val="24"/>
          <w:szCs w:val="24"/>
        </w:rPr>
        <w:t>ou</w:t>
      </w:r>
      <w:r w:rsidR="00834664">
        <w:rPr>
          <w:rFonts w:ascii="Times New Roman" w:hAnsi="Times New Roman" w:cs="Times New Roman"/>
          <w:sz w:val="24"/>
          <w:szCs w:val="24"/>
        </w:rPr>
        <w:t xml:space="preserve"> même une </w:t>
      </w:r>
      <w:r w:rsidR="00713ABD" w:rsidRPr="00834664">
        <w:rPr>
          <w:rFonts w:ascii="Times New Roman" w:hAnsi="Times New Roman" w:cs="Times New Roman"/>
          <w:i/>
          <w:sz w:val="24"/>
          <w:szCs w:val="24"/>
        </w:rPr>
        <w:t>culture française</w:t>
      </w:r>
      <w:r w:rsidR="00B5583F" w:rsidRPr="00834664">
        <w:rPr>
          <w:rFonts w:ascii="Times New Roman" w:hAnsi="Times New Roman" w:cs="Times New Roman"/>
          <w:i/>
          <w:sz w:val="24"/>
          <w:szCs w:val="24"/>
        </w:rPr>
        <w:t xml:space="preserve"> métropolitaine</w:t>
      </w:r>
      <w:r w:rsidR="00834664" w:rsidRPr="00834664">
        <w:rPr>
          <w:rFonts w:ascii="Times New Roman" w:hAnsi="Times New Roman" w:cs="Times New Roman"/>
          <w:i/>
          <w:sz w:val="24"/>
          <w:szCs w:val="24"/>
        </w:rPr>
        <w:t xml:space="preserve"> standard</w:t>
      </w:r>
      <w:r w:rsidR="00834664">
        <w:rPr>
          <w:rFonts w:ascii="Times New Roman" w:hAnsi="Times New Roman" w:cs="Times New Roman"/>
          <w:sz w:val="24"/>
          <w:szCs w:val="24"/>
        </w:rPr>
        <w:t xml:space="preserve">, une </w:t>
      </w:r>
      <w:r w:rsidR="00834664" w:rsidRPr="00834664">
        <w:rPr>
          <w:rFonts w:ascii="Times New Roman" w:hAnsi="Times New Roman" w:cs="Times New Roman"/>
          <w:i/>
          <w:sz w:val="24"/>
          <w:szCs w:val="24"/>
        </w:rPr>
        <w:t>culture québécoise standard</w:t>
      </w:r>
      <w:r w:rsidR="00834664">
        <w:rPr>
          <w:rFonts w:ascii="Times New Roman" w:hAnsi="Times New Roman" w:cs="Times New Roman"/>
          <w:sz w:val="24"/>
          <w:szCs w:val="24"/>
        </w:rPr>
        <w:t xml:space="preserve">, une </w:t>
      </w:r>
      <w:r w:rsidR="00834664" w:rsidRPr="00834664">
        <w:rPr>
          <w:rFonts w:ascii="Times New Roman" w:hAnsi="Times New Roman" w:cs="Times New Roman"/>
          <w:i/>
          <w:sz w:val="24"/>
          <w:szCs w:val="24"/>
        </w:rPr>
        <w:t>culture sénégalaise standard</w:t>
      </w:r>
      <w:r w:rsidR="00713ABD" w:rsidRPr="00FB41CC">
        <w:rPr>
          <w:rFonts w:ascii="Times New Roman" w:hAnsi="Times New Roman" w:cs="Times New Roman"/>
          <w:sz w:val="24"/>
          <w:szCs w:val="24"/>
        </w:rPr>
        <w:t xml:space="preserve"> serai</w:t>
      </w:r>
      <w:r w:rsidR="00B5583F" w:rsidRPr="00FB41CC">
        <w:rPr>
          <w:rFonts w:ascii="Times New Roman" w:hAnsi="Times New Roman" w:cs="Times New Roman"/>
          <w:sz w:val="24"/>
          <w:szCs w:val="24"/>
        </w:rPr>
        <w:t xml:space="preserve">t non seulement peu </w:t>
      </w:r>
      <w:r w:rsidR="00713ABD" w:rsidRPr="00FB41CC">
        <w:rPr>
          <w:rFonts w:ascii="Times New Roman" w:hAnsi="Times New Roman" w:cs="Times New Roman"/>
          <w:sz w:val="24"/>
          <w:szCs w:val="24"/>
        </w:rPr>
        <w:t>utile mais tout simplement inacceptable</w:t>
      </w:r>
      <w:r w:rsidR="00B5583F" w:rsidRPr="00FB41CC">
        <w:rPr>
          <w:rFonts w:ascii="Times New Roman" w:hAnsi="Times New Roman" w:cs="Times New Roman"/>
          <w:sz w:val="24"/>
          <w:szCs w:val="24"/>
        </w:rPr>
        <w:t xml:space="preserve"> car cette démarche reposerait sur le </w:t>
      </w:r>
      <w:r w:rsidR="00AC1222" w:rsidRPr="00FB41CC">
        <w:rPr>
          <w:rFonts w:ascii="Times New Roman" w:hAnsi="Times New Roman" w:cs="Times New Roman"/>
          <w:sz w:val="24"/>
          <w:szCs w:val="24"/>
        </w:rPr>
        <w:t>postulat très contestable, ou l’induirait, qu’</w:t>
      </w:r>
      <w:r w:rsidR="00B5583F" w:rsidRPr="00FB41CC">
        <w:rPr>
          <w:rFonts w:ascii="Times New Roman" w:hAnsi="Times New Roman" w:cs="Times New Roman"/>
          <w:sz w:val="24"/>
          <w:szCs w:val="24"/>
        </w:rPr>
        <w:t xml:space="preserve">en gommant les différences </w:t>
      </w:r>
      <w:r w:rsidR="00AC1222" w:rsidRPr="00FB41CC">
        <w:rPr>
          <w:rFonts w:ascii="Times New Roman" w:hAnsi="Times New Roman" w:cs="Times New Roman"/>
          <w:sz w:val="24"/>
          <w:szCs w:val="24"/>
        </w:rPr>
        <w:t>culturelles,</w:t>
      </w:r>
      <w:r w:rsidR="00B5583F" w:rsidRPr="00FB41CC">
        <w:rPr>
          <w:rFonts w:ascii="Times New Roman" w:hAnsi="Times New Roman" w:cs="Times New Roman"/>
          <w:sz w:val="24"/>
          <w:szCs w:val="24"/>
        </w:rPr>
        <w:t xml:space="preserve"> l’on</w:t>
      </w:r>
      <w:r w:rsidR="00AC1222" w:rsidRPr="00FB41CC">
        <w:rPr>
          <w:rFonts w:ascii="Times New Roman" w:hAnsi="Times New Roman" w:cs="Times New Roman"/>
          <w:sz w:val="24"/>
          <w:szCs w:val="24"/>
        </w:rPr>
        <w:t xml:space="preserve"> mettrait au jour</w:t>
      </w:r>
      <w:r w:rsidR="00B5583F" w:rsidRPr="00FB41CC">
        <w:rPr>
          <w:rFonts w:ascii="Times New Roman" w:hAnsi="Times New Roman" w:cs="Times New Roman"/>
          <w:sz w:val="24"/>
          <w:szCs w:val="24"/>
        </w:rPr>
        <w:t xml:space="preserve"> une </w:t>
      </w:r>
      <w:r w:rsidR="00AC1222" w:rsidRPr="00FB41CC">
        <w:rPr>
          <w:rFonts w:ascii="Times New Roman" w:hAnsi="Times New Roman" w:cs="Times New Roman"/>
          <w:sz w:val="24"/>
          <w:szCs w:val="24"/>
        </w:rPr>
        <w:t>improbable</w:t>
      </w:r>
      <w:r w:rsidR="00B5583F" w:rsidRPr="00FB41CC">
        <w:rPr>
          <w:rFonts w:ascii="Times New Roman" w:hAnsi="Times New Roman" w:cs="Times New Roman"/>
          <w:sz w:val="24"/>
          <w:szCs w:val="24"/>
        </w:rPr>
        <w:t xml:space="preserve"> culture f</w:t>
      </w:r>
      <w:r w:rsidR="00E93EE8" w:rsidRPr="00FB41CC">
        <w:rPr>
          <w:rFonts w:ascii="Times New Roman" w:hAnsi="Times New Roman" w:cs="Times New Roman"/>
          <w:sz w:val="24"/>
          <w:szCs w:val="24"/>
        </w:rPr>
        <w:t>ondamentale et consensuelle, et</w:t>
      </w:r>
      <w:r w:rsidR="00B5583F" w:rsidRPr="00FB41CC">
        <w:rPr>
          <w:rFonts w:ascii="Times New Roman" w:hAnsi="Times New Roman" w:cs="Times New Roman"/>
          <w:sz w:val="24"/>
          <w:szCs w:val="24"/>
        </w:rPr>
        <w:t xml:space="preserve"> que l’on </w:t>
      </w:r>
      <w:r w:rsidR="00AC1222" w:rsidRPr="00FB41CC">
        <w:rPr>
          <w:rFonts w:ascii="Times New Roman" w:hAnsi="Times New Roman" w:cs="Times New Roman"/>
          <w:sz w:val="24"/>
          <w:szCs w:val="24"/>
        </w:rPr>
        <w:t>assurerait</w:t>
      </w:r>
      <w:r w:rsidR="00B5583F" w:rsidRPr="00FB41CC">
        <w:rPr>
          <w:rFonts w:ascii="Times New Roman" w:hAnsi="Times New Roman" w:cs="Times New Roman"/>
          <w:sz w:val="24"/>
          <w:szCs w:val="24"/>
        </w:rPr>
        <w:t xml:space="preserve"> ainsi la meilleure communication possible entre les personnes qui parlent la langue, autochtones et étrangers. </w:t>
      </w:r>
      <w:r w:rsidR="00AC1222" w:rsidRPr="00FB41CC">
        <w:rPr>
          <w:rFonts w:ascii="Times New Roman" w:hAnsi="Times New Roman" w:cs="Times New Roman"/>
          <w:sz w:val="24"/>
          <w:szCs w:val="24"/>
        </w:rPr>
        <w:t>Alors que c’est au contraire par les différences qu’elles permettent et qui les nourrissent qu</w:t>
      </w:r>
      <w:r w:rsidR="00DA4B8B" w:rsidRPr="00FB41CC">
        <w:rPr>
          <w:rFonts w:ascii="Times New Roman" w:hAnsi="Times New Roman" w:cs="Times New Roman"/>
          <w:sz w:val="24"/>
          <w:szCs w:val="24"/>
        </w:rPr>
        <w:t xml:space="preserve">e les cultures se caractérisent ; </w:t>
      </w:r>
      <w:r w:rsidR="00AB0523" w:rsidRPr="00FB41CC">
        <w:rPr>
          <w:rFonts w:ascii="Times New Roman" w:hAnsi="Times New Roman" w:cs="Times New Roman"/>
          <w:sz w:val="24"/>
          <w:szCs w:val="24"/>
        </w:rPr>
        <w:t>les aplanir</w:t>
      </w:r>
      <w:r w:rsidR="00DA4B8B" w:rsidRPr="00FB41CC">
        <w:rPr>
          <w:rFonts w:ascii="Times New Roman" w:hAnsi="Times New Roman" w:cs="Times New Roman"/>
          <w:sz w:val="24"/>
          <w:szCs w:val="24"/>
        </w:rPr>
        <w:t xml:space="preserve">, </w:t>
      </w:r>
      <w:r w:rsidR="00656727" w:rsidRPr="00FB41CC">
        <w:rPr>
          <w:rFonts w:ascii="Times New Roman" w:hAnsi="Times New Roman" w:cs="Times New Roman"/>
          <w:sz w:val="24"/>
          <w:szCs w:val="24"/>
        </w:rPr>
        <w:t>ne serait-ce que</w:t>
      </w:r>
      <w:r w:rsidR="00DA4B8B" w:rsidRPr="00FB41CC">
        <w:rPr>
          <w:rFonts w:ascii="Times New Roman" w:hAnsi="Times New Roman" w:cs="Times New Roman"/>
          <w:sz w:val="24"/>
          <w:szCs w:val="24"/>
        </w:rPr>
        <w:t xml:space="preserve"> par sou</w:t>
      </w:r>
      <w:r w:rsidR="00656727" w:rsidRPr="00FB41CC">
        <w:rPr>
          <w:rFonts w:ascii="Times New Roman" w:hAnsi="Times New Roman" w:cs="Times New Roman"/>
          <w:sz w:val="24"/>
          <w:szCs w:val="24"/>
        </w:rPr>
        <w:t xml:space="preserve">ci </w:t>
      </w:r>
      <w:r w:rsidR="00AB0523" w:rsidRPr="00FB41CC">
        <w:rPr>
          <w:rFonts w:ascii="Times New Roman" w:hAnsi="Times New Roman" w:cs="Times New Roman"/>
          <w:sz w:val="24"/>
          <w:szCs w:val="24"/>
        </w:rPr>
        <w:t>méthodologique, revient à dénier</w:t>
      </w:r>
      <w:r w:rsidR="00656727" w:rsidRPr="00FB41CC">
        <w:rPr>
          <w:rFonts w:ascii="Times New Roman" w:hAnsi="Times New Roman" w:cs="Times New Roman"/>
          <w:sz w:val="24"/>
          <w:szCs w:val="24"/>
        </w:rPr>
        <w:t xml:space="preserve"> la culture</w:t>
      </w:r>
      <w:r w:rsidR="00AB0523" w:rsidRPr="00FB41CC">
        <w:rPr>
          <w:rFonts w:ascii="Times New Roman" w:hAnsi="Times New Roman" w:cs="Times New Roman"/>
          <w:sz w:val="24"/>
          <w:szCs w:val="24"/>
        </w:rPr>
        <w:t>, ce qui est autant une illusion qu’une mystification</w:t>
      </w:r>
      <w:r w:rsidR="00656727" w:rsidRPr="00FB41CC">
        <w:rPr>
          <w:rFonts w:ascii="Times New Roman" w:hAnsi="Times New Roman" w:cs="Times New Roman"/>
          <w:sz w:val="24"/>
          <w:szCs w:val="24"/>
        </w:rPr>
        <w:t>.</w:t>
      </w:r>
      <w:r w:rsidR="00DA4B8B" w:rsidRPr="00FB41CC">
        <w:rPr>
          <w:rFonts w:ascii="Times New Roman" w:hAnsi="Times New Roman" w:cs="Times New Roman"/>
          <w:sz w:val="24"/>
          <w:szCs w:val="24"/>
        </w:rPr>
        <w:t xml:space="preserve"> </w:t>
      </w:r>
      <w:r w:rsidR="00AC1222" w:rsidRPr="00FB41CC">
        <w:rPr>
          <w:rFonts w:ascii="Times New Roman" w:hAnsi="Times New Roman" w:cs="Times New Roman"/>
          <w:sz w:val="24"/>
          <w:szCs w:val="24"/>
        </w:rPr>
        <w:t xml:space="preserve"> </w:t>
      </w:r>
      <w:r w:rsidR="00834664">
        <w:rPr>
          <w:rFonts w:ascii="Times New Roman" w:hAnsi="Times New Roman" w:cs="Times New Roman"/>
          <w:sz w:val="24"/>
          <w:szCs w:val="24"/>
        </w:rPr>
        <w:t xml:space="preserve">Avec une </w:t>
      </w:r>
      <w:r w:rsidR="00DA4B8B" w:rsidRPr="00834664">
        <w:rPr>
          <w:rFonts w:ascii="Times New Roman" w:hAnsi="Times New Roman" w:cs="Times New Roman"/>
          <w:i/>
          <w:sz w:val="24"/>
          <w:szCs w:val="24"/>
        </w:rPr>
        <w:t>cultu</w:t>
      </w:r>
      <w:r w:rsidR="00834664" w:rsidRPr="00834664">
        <w:rPr>
          <w:rFonts w:ascii="Times New Roman" w:hAnsi="Times New Roman" w:cs="Times New Roman"/>
          <w:i/>
          <w:sz w:val="24"/>
          <w:szCs w:val="24"/>
        </w:rPr>
        <w:t>re standard</w:t>
      </w:r>
      <w:r w:rsidR="00E93EE8" w:rsidRPr="00FB41CC">
        <w:rPr>
          <w:rFonts w:ascii="Times New Roman" w:hAnsi="Times New Roman" w:cs="Times New Roman"/>
          <w:sz w:val="24"/>
          <w:szCs w:val="24"/>
        </w:rPr>
        <w:t>,</w:t>
      </w:r>
      <w:r w:rsidR="00DA4B8B" w:rsidRPr="00FB41CC">
        <w:rPr>
          <w:rFonts w:ascii="Times New Roman" w:hAnsi="Times New Roman" w:cs="Times New Roman"/>
          <w:sz w:val="24"/>
          <w:szCs w:val="24"/>
        </w:rPr>
        <w:t xml:space="preserve"> on reviendrait </w:t>
      </w:r>
      <w:r w:rsidR="00AB0523" w:rsidRPr="00FB41CC">
        <w:rPr>
          <w:rFonts w:ascii="Times New Roman" w:hAnsi="Times New Roman" w:cs="Times New Roman"/>
          <w:sz w:val="24"/>
          <w:szCs w:val="24"/>
        </w:rPr>
        <w:t xml:space="preserve">en quelque sorte </w:t>
      </w:r>
      <w:r w:rsidR="00DA4B8B" w:rsidRPr="00FB41CC">
        <w:rPr>
          <w:rFonts w:ascii="Times New Roman" w:hAnsi="Times New Roman" w:cs="Times New Roman"/>
          <w:sz w:val="24"/>
          <w:szCs w:val="24"/>
        </w:rPr>
        <w:t xml:space="preserve">au parti pris, </w:t>
      </w:r>
      <w:r w:rsidR="00E93EE8" w:rsidRPr="00FB41CC">
        <w:rPr>
          <w:rFonts w:ascii="Times New Roman" w:hAnsi="Times New Roman" w:cs="Times New Roman"/>
          <w:sz w:val="24"/>
          <w:szCs w:val="24"/>
        </w:rPr>
        <w:t>idéologiquement ingénu ou non</w:t>
      </w:r>
      <w:r w:rsidR="00AC1222" w:rsidRPr="00FB41CC">
        <w:rPr>
          <w:rFonts w:ascii="Times New Roman" w:hAnsi="Times New Roman" w:cs="Times New Roman"/>
          <w:sz w:val="24"/>
          <w:szCs w:val="24"/>
        </w:rPr>
        <w:t xml:space="preserve">, </w:t>
      </w:r>
      <w:r w:rsidR="00DA4B8B" w:rsidRPr="00FB41CC">
        <w:rPr>
          <w:rFonts w:ascii="Times New Roman" w:hAnsi="Times New Roman" w:cs="Times New Roman"/>
          <w:sz w:val="24"/>
          <w:szCs w:val="24"/>
        </w:rPr>
        <w:t>des</w:t>
      </w:r>
      <w:r w:rsidR="00AC1222" w:rsidRPr="00FB41CC">
        <w:rPr>
          <w:rFonts w:ascii="Times New Roman" w:hAnsi="Times New Roman" w:cs="Times New Roman"/>
          <w:sz w:val="24"/>
          <w:szCs w:val="24"/>
        </w:rPr>
        <w:t xml:space="preserve"> auteurs de méthodes structuro-behavioristes (audio-visuelles, audio-oral</w:t>
      </w:r>
      <w:r w:rsidR="00DA4B8B" w:rsidRPr="00FB41CC">
        <w:rPr>
          <w:rFonts w:ascii="Times New Roman" w:hAnsi="Times New Roman" w:cs="Times New Roman"/>
          <w:sz w:val="24"/>
          <w:szCs w:val="24"/>
        </w:rPr>
        <w:t xml:space="preserve">es) qui avaient tout simplement </w:t>
      </w:r>
      <w:r w:rsidR="00E97244" w:rsidRPr="00FB41CC">
        <w:rPr>
          <w:rFonts w:ascii="Times New Roman" w:hAnsi="Times New Roman" w:cs="Times New Roman"/>
          <w:sz w:val="24"/>
          <w:szCs w:val="24"/>
        </w:rPr>
        <w:t>évacué</w:t>
      </w:r>
      <w:r w:rsidR="00DA4B8B" w:rsidRPr="00FB41CC">
        <w:rPr>
          <w:rFonts w:ascii="Times New Roman" w:hAnsi="Times New Roman" w:cs="Times New Roman"/>
          <w:sz w:val="24"/>
          <w:szCs w:val="24"/>
        </w:rPr>
        <w:t xml:space="preserve"> ces différences culturelles et interculturelles</w:t>
      </w:r>
      <w:r w:rsidR="00AC1222" w:rsidRPr="00FB41CC">
        <w:rPr>
          <w:rFonts w:ascii="Times New Roman" w:hAnsi="Times New Roman" w:cs="Times New Roman"/>
          <w:sz w:val="24"/>
          <w:szCs w:val="24"/>
        </w:rPr>
        <w:t xml:space="preserve"> pour</w:t>
      </w:r>
      <w:r w:rsidR="00F52CAF" w:rsidRPr="00FB41CC">
        <w:rPr>
          <w:rFonts w:ascii="Times New Roman" w:hAnsi="Times New Roman" w:cs="Times New Roman"/>
          <w:sz w:val="24"/>
          <w:szCs w:val="24"/>
        </w:rPr>
        <w:t>, pensaient-ils,</w:t>
      </w:r>
      <w:r w:rsidR="00AC1222" w:rsidRPr="00FB41CC">
        <w:rPr>
          <w:rFonts w:ascii="Times New Roman" w:hAnsi="Times New Roman" w:cs="Times New Roman"/>
          <w:sz w:val="24"/>
          <w:szCs w:val="24"/>
        </w:rPr>
        <w:t xml:space="preserve"> faciliter l’apprentissage linguistique</w:t>
      </w:r>
      <w:r w:rsidR="00AB0523" w:rsidRPr="00FB41CC">
        <w:rPr>
          <w:rFonts w:ascii="Times New Roman" w:hAnsi="Times New Roman" w:cs="Times New Roman"/>
          <w:sz w:val="24"/>
          <w:szCs w:val="24"/>
        </w:rPr>
        <w:t>… mais en lui ôtant toute signification</w:t>
      </w:r>
      <w:r w:rsidR="00AC1222" w:rsidRPr="00FB41CC">
        <w:rPr>
          <w:rFonts w:ascii="Times New Roman" w:hAnsi="Times New Roman" w:cs="Times New Roman"/>
          <w:sz w:val="24"/>
          <w:szCs w:val="24"/>
        </w:rPr>
        <w:t xml:space="preserve">. </w:t>
      </w:r>
    </w:p>
    <w:p w:rsidR="00835D15" w:rsidRPr="00FB41CC" w:rsidRDefault="00835D15" w:rsidP="00E6067D">
      <w:pPr>
        <w:spacing w:after="0" w:line="240" w:lineRule="auto"/>
        <w:jc w:val="both"/>
        <w:rPr>
          <w:rFonts w:ascii="Times New Roman" w:hAnsi="Times New Roman" w:cs="Times New Roman"/>
          <w:sz w:val="24"/>
          <w:szCs w:val="24"/>
        </w:rPr>
      </w:pPr>
    </w:p>
    <w:p w:rsidR="00EC5085" w:rsidRPr="00FB41CC" w:rsidRDefault="00EC5085" w:rsidP="00E6067D">
      <w:pPr>
        <w:spacing w:after="0" w:line="240" w:lineRule="auto"/>
        <w:jc w:val="both"/>
        <w:rPr>
          <w:rFonts w:ascii="Times New Roman" w:hAnsi="Times New Roman" w:cs="Times New Roman"/>
          <w:sz w:val="24"/>
          <w:szCs w:val="24"/>
        </w:rPr>
      </w:pPr>
    </w:p>
    <w:p w:rsidR="00121ED3" w:rsidRPr="00FB41CC" w:rsidRDefault="00FB41CC" w:rsidP="00E606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21ED3" w:rsidRPr="00FB41CC">
        <w:rPr>
          <w:rFonts w:ascii="Times New Roman" w:hAnsi="Times New Roman" w:cs="Times New Roman"/>
          <w:b/>
          <w:sz w:val="24"/>
          <w:szCs w:val="24"/>
        </w:rPr>
        <w:t xml:space="preserve"> </w:t>
      </w:r>
      <w:r w:rsidR="00741F9C" w:rsidRPr="00FB41CC">
        <w:rPr>
          <w:rFonts w:ascii="Times New Roman" w:hAnsi="Times New Roman" w:cs="Times New Roman"/>
          <w:b/>
          <w:sz w:val="24"/>
          <w:szCs w:val="24"/>
        </w:rPr>
        <w:t>Profil culturel de l’apprenant</w:t>
      </w:r>
    </w:p>
    <w:p w:rsidR="00E97244" w:rsidRPr="00FB41CC" w:rsidRDefault="00AB0523"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Comme </w:t>
      </w:r>
      <w:r w:rsidR="00744DCF" w:rsidRPr="00FB41CC">
        <w:rPr>
          <w:rFonts w:ascii="Times New Roman" w:hAnsi="Times New Roman" w:cs="Times New Roman"/>
          <w:sz w:val="24"/>
          <w:szCs w:val="24"/>
        </w:rPr>
        <w:t>cet exercice</w:t>
      </w:r>
      <w:r w:rsidRPr="00FB41CC">
        <w:rPr>
          <w:rFonts w:ascii="Times New Roman" w:hAnsi="Times New Roman" w:cs="Times New Roman"/>
          <w:sz w:val="24"/>
          <w:szCs w:val="24"/>
        </w:rPr>
        <w:t xml:space="preserve"> a déjà été fait à de nombreuses reprises</w:t>
      </w:r>
      <w:r w:rsidRPr="00FB41CC">
        <w:rPr>
          <w:rStyle w:val="Appelnotedebasdep"/>
          <w:rFonts w:ascii="Times New Roman" w:hAnsi="Times New Roman" w:cs="Times New Roman"/>
          <w:sz w:val="24"/>
          <w:szCs w:val="24"/>
        </w:rPr>
        <w:footnoteReference w:id="11"/>
      </w:r>
      <w:r w:rsidRPr="00FB41CC">
        <w:rPr>
          <w:rFonts w:ascii="Times New Roman" w:hAnsi="Times New Roman" w:cs="Times New Roman"/>
          <w:sz w:val="24"/>
          <w:szCs w:val="24"/>
        </w:rPr>
        <w:t xml:space="preserve"> et </w:t>
      </w:r>
      <w:r w:rsidR="00744DCF" w:rsidRPr="00FB41CC">
        <w:rPr>
          <w:rFonts w:ascii="Times New Roman" w:hAnsi="Times New Roman" w:cs="Times New Roman"/>
          <w:sz w:val="24"/>
          <w:szCs w:val="24"/>
        </w:rPr>
        <w:t>qu’il</w:t>
      </w:r>
      <w:r w:rsidRPr="00FB41CC">
        <w:rPr>
          <w:rFonts w:ascii="Times New Roman" w:hAnsi="Times New Roman" w:cs="Times New Roman"/>
          <w:sz w:val="24"/>
          <w:szCs w:val="24"/>
        </w:rPr>
        <w:t xml:space="preserve"> sort de notre propos, nous n’allons pas ici comparer des </w:t>
      </w:r>
      <w:r w:rsidR="00994732" w:rsidRPr="00FB41CC">
        <w:rPr>
          <w:rFonts w:ascii="Times New Roman" w:hAnsi="Times New Roman" w:cs="Times New Roman"/>
          <w:sz w:val="24"/>
          <w:szCs w:val="24"/>
        </w:rPr>
        <w:t>situations inter-mult</w:t>
      </w:r>
      <w:r w:rsidR="0077111E" w:rsidRPr="00FB41CC">
        <w:rPr>
          <w:rFonts w:ascii="Times New Roman" w:hAnsi="Times New Roman" w:cs="Times New Roman"/>
          <w:sz w:val="24"/>
          <w:szCs w:val="24"/>
        </w:rPr>
        <w:t>i-pluri-trans-</w:t>
      </w:r>
      <w:r w:rsidRPr="00FB41CC">
        <w:rPr>
          <w:rFonts w:ascii="Times New Roman" w:hAnsi="Times New Roman" w:cs="Times New Roman"/>
          <w:sz w:val="24"/>
          <w:szCs w:val="24"/>
        </w:rPr>
        <w:t xml:space="preserve">culturelles en jonglant avec </w:t>
      </w:r>
      <w:r w:rsidR="00334C0D" w:rsidRPr="00FB41CC">
        <w:rPr>
          <w:rFonts w:ascii="Times New Roman" w:hAnsi="Times New Roman" w:cs="Times New Roman"/>
          <w:sz w:val="24"/>
          <w:szCs w:val="24"/>
        </w:rPr>
        <w:t xml:space="preserve">les </w:t>
      </w:r>
      <w:r w:rsidR="00F52CAF" w:rsidRPr="00FB41CC">
        <w:rPr>
          <w:rFonts w:ascii="Times New Roman" w:hAnsi="Times New Roman" w:cs="Times New Roman"/>
          <w:sz w:val="24"/>
          <w:szCs w:val="24"/>
        </w:rPr>
        <w:t>différents</w:t>
      </w:r>
      <w:r w:rsidRPr="00FB41CC">
        <w:rPr>
          <w:rFonts w:ascii="Times New Roman" w:hAnsi="Times New Roman" w:cs="Times New Roman"/>
          <w:sz w:val="24"/>
          <w:szCs w:val="24"/>
        </w:rPr>
        <w:t xml:space="preserve"> pré</w:t>
      </w:r>
      <w:r w:rsidR="00C37623" w:rsidRPr="00FB41CC">
        <w:rPr>
          <w:rFonts w:ascii="Times New Roman" w:hAnsi="Times New Roman" w:cs="Times New Roman"/>
          <w:sz w:val="24"/>
          <w:szCs w:val="24"/>
        </w:rPr>
        <w:t>fixe</w:t>
      </w:r>
      <w:r w:rsidR="00F52CAF" w:rsidRPr="00FB41CC">
        <w:rPr>
          <w:rFonts w:ascii="Times New Roman" w:hAnsi="Times New Roman" w:cs="Times New Roman"/>
          <w:sz w:val="24"/>
          <w:szCs w:val="24"/>
        </w:rPr>
        <w:t>s</w:t>
      </w:r>
      <w:r w:rsidR="00C37623" w:rsidRPr="00FB41CC">
        <w:rPr>
          <w:rFonts w:ascii="Times New Roman" w:hAnsi="Times New Roman" w:cs="Times New Roman"/>
          <w:sz w:val="24"/>
          <w:szCs w:val="24"/>
        </w:rPr>
        <w:t>, si ce n’est souhaiter qu</w:t>
      </w:r>
      <w:r w:rsidR="00744DCF" w:rsidRPr="00FB41CC">
        <w:rPr>
          <w:rFonts w:ascii="Times New Roman" w:hAnsi="Times New Roman" w:cs="Times New Roman"/>
          <w:sz w:val="24"/>
          <w:szCs w:val="24"/>
        </w:rPr>
        <w:t>e l</w:t>
      </w:r>
      <w:r w:rsidR="00C37623" w:rsidRPr="00FB41CC">
        <w:rPr>
          <w:rFonts w:ascii="Times New Roman" w:hAnsi="Times New Roman" w:cs="Times New Roman"/>
          <w:sz w:val="24"/>
          <w:szCs w:val="24"/>
        </w:rPr>
        <w:t>’on se mette d’accord sur leur utilisation. Notre proposition</w:t>
      </w:r>
      <w:r w:rsidR="00C81434" w:rsidRPr="00FB41CC">
        <w:rPr>
          <w:rFonts w:ascii="Times New Roman" w:hAnsi="Times New Roman" w:cs="Times New Roman"/>
          <w:sz w:val="24"/>
          <w:szCs w:val="24"/>
        </w:rPr>
        <w:t>, très simple pour rester opérationnelle dans le cadre d’un enseignement de langues et de cultures étrangères,</w:t>
      </w:r>
      <w:r w:rsidR="00C37623" w:rsidRPr="00FB41CC">
        <w:rPr>
          <w:rFonts w:ascii="Times New Roman" w:hAnsi="Times New Roman" w:cs="Times New Roman"/>
          <w:sz w:val="24"/>
          <w:szCs w:val="24"/>
        </w:rPr>
        <w:t xml:space="preserve"> serait d’appeler « pluriculturelle » </w:t>
      </w:r>
      <w:r w:rsidR="00334C0D" w:rsidRPr="00FB41CC">
        <w:rPr>
          <w:rFonts w:ascii="Times New Roman" w:hAnsi="Times New Roman" w:cs="Times New Roman"/>
          <w:sz w:val="24"/>
          <w:szCs w:val="24"/>
        </w:rPr>
        <w:t>toute situation</w:t>
      </w:r>
      <w:r w:rsidR="00C37623" w:rsidRPr="00FB41CC">
        <w:rPr>
          <w:rFonts w:ascii="Times New Roman" w:hAnsi="Times New Roman" w:cs="Times New Roman"/>
          <w:sz w:val="24"/>
          <w:szCs w:val="24"/>
        </w:rPr>
        <w:t xml:space="preserve"> où des cultures différentes sont en présence plus ou moins régulière et </w:t>
      </w:r>
      <w:r w:rsidR="00334C0D" w:rsidRPr="00FB41CC">
        <w:rPr>
          <w:rFonts w:ascii="Times New Roman" w:hAnsi="Times New Roman" w:cs="Times New Roman"/>
          <w:sz w:val="24"/>
          <w:szCs w:val="24"/>
        </w:rPr>
        <w:t>importante</w:t>
      </w:r>
      <w:r w:rsidR="00C37623" w:rsidRPr="00FB41CC">
        <w:rPr>
          <w:rFonts w:ascii="Times New Roman" w:hAnsi="Times New Roman" w:cs="Times New Roman"/>
          <w:sz w:val="24"/>
          <w:szCs w:val="24"/>
        </w:rPr>
        <w:t>, sans autre pré</w:t>
      </w:r>
      <w:r w:rsidR="00744DCF" w:rsidRPr="00FB41CC">
        <w:rPr>
          <w:rFonts w:ascii="Times New Roman" w:hAnsi="Times New Roman" w:cs="Times New Roman"/>
          <w:sz w:val="24"/>
          <w:szCs w:val="24"/>
        </w:rPr>
        <w:t xml:space="preserve">cision, et, plus précisément, </w:t>
      </w:r>
      <w:r w:rsidR="00C37623" w:rsidRPr="00FB41CC">
        <w:rPr>
          <w:rFonts w:ascii="Times New Roman" w:hAnsi="Times New Roman" w:cs="Times New Roman"/>
          <w:sz w:val="24"/>
          <w:szCs w:val="24"/>
        </w:rPr>
        <w:t>« multiculturelle</w:t>
      </w:r>
      <w:r w:rsidR="00744DCF" w:rsidRPr="00FB41CC">
        <w:rPr>
          <w:rFonts w:ascii="Times New Roman" w:hAnsi="Times New Roman" w:cs="Times New Roman"/>
          <w:sz w:val="24"/>
          <w:szCs w:val="24"/>
        </w:rPr>
        <w:t>s</w:t>
      </w:r>
      <w:r w:rsidR="00C37623" w:rsidRPr="00FB41CC">
        <w:rPr>
          <w:rFonts w:ascii="Times New Roman" w:hAnsi="Times New Roman" w:cs="Times New Roman"/>
          <w:sz w:val="24"/>
          <w:szCs w:val="24"/>
        </w:rPr>
        <w:t> »</w:t>
      </w:r>
      <w:r w:rsidR="00F52CAF" w:rsidRPr="00FB41CC">
        <w:rPr>
          <w:rFonts w:ascii="Times New Roman" w:hAnsi="Times New Roman" w:cs="Times New Roman"/>
          <w:sz w:val="24"/>
          <w:szCs w:val="24"/>
        </w:rPr>
        <w:t>,</w:t>
      </w:r>
      <w:r w:rsidR="00C37623" w:rsidRPr="00FB41CC">
        <w:rPr>
          <w:rFonts w:ascii="Times New Roman" w:hAnsi="Times New Roman" w:cs="Times New Roman"/>
          <w:sz w:val="24"/>
          <w:szCs w:val="24"/>
        </w:rPr>
        <w:t xml:space="preserve"> </w:t>
      </w:r>
      <w:r w:rsidR="00744DCF" w:rsidRPr="00FB41CC">
        <w:rPr>
          <w:rFonts w:ascii="Times New Roman" w:hAnsi="Times New Roman" w:cs="Times New Roman"/>
          <w:sz w:val="24"/>
          <w:szCs w:val="24"/>
        </w:rPr>
        <w:t xml:space="preserve">les situations </w:t>
      </w:r>
      <w:r w:rsidR="00C37623" w:rsidRPr="00FB41CC">
        <w:rPr>
          <w:rFonts w:ascii="Times New Roman" w:hAnsi="Times New Roman" w:cs="Times New Roman"/>
          <w:sz w:val="24"/>
          <w:szCs w:val="24"/>
        </w:rPr>
        <w:t xml:space="preserve">où ces cultures cohabitent durablement et pacifiquement </w:t>
      </w:r>
      <w:r w:rsidR="00744DCF" w:rsidRPr="00FB41CC">
        <w:rPr>
          <w:rFonts w:ascii="Times New Roman" w:hAnsi="Times New Roman" w:cs="Times New Roman"/>
          <w:sz w:val="24"/>
          <w:szCs w:val="24"/>
        </w:rPr>
        <w:t>ensemble</w:t>
      </w:r>
      <w:r w:rsidR="00C37623" w:rsidRPr="00FB41CC">
        <w:rPr>
          <w:rFonts w:ascii="Times New Roman" w:hAnsi="Times New Roman" w:cs="Times New Roman"/>
          <w:sz w:val="24"/>
          <w:szCs w:val="24"/>
        </w:rPr>
        <w:t xml:space="preserve"> </w:t>
      </w:r>
      <w:r w:rsidR="0077111E" w:rsidRPr="00FB41CC">
        <w:rPr>
          <w:rFonts w:ascii="Times New Roman" w:hAnsi="Times New Roman" w:cs="Times New Roman"/>
          <w:sz w:val="24"/>
          <w:szCs w:val="24"/>
        </w:rPr>
        <w:t xml:space="preserve">tout </w:t>
      </w:r>
      <w:r w:rsidR="00C37623" w:rsidRPr="00FB41CC">
        <w:rPr>
          <w:rFonts w:ascii="Times New Roman" w:hAnsi="Times New Roman" w:cs="Times New Roman"/>
          <w:sz w:val="24"/>
          <w:szCs w:val="24"/>
        </w:rPr>
        <w:t>en gardant chacune une certaine homogénéité et autonomie, dans le cadre d’une politique de type communautaire</w:t>
      </w:r>
      <w:r w:rsidR="00F52CAF" w:rsidRPr="00FB41CC">
        <w:rPr>
          <w:rFonts w:ascii="Times New Roman" w:hAnsi="Times New Roman" w:cs="Times New Roman"/>
          <w:sz w:val="24"/>
          <w:szCs w:val="24"/>
        </w:rPr>
        <w:t>. « Interculturel » a un double sens :</w:t>
      </w:r>
      <w:r w:rsidR="00C37623" w:rsidRPr="00FB41CC">
        <w:rPr>
          <w:rFonts w:ascii="Times New Roman" w:hAnsi="Times New Roman" w:cs="Times New Roman"/>
          <w:sz w:val="24"/>
          <w:szCs w:val="24"/>
        </w:rPr>
        <w:t xml:space="preserve"> d’abord celui de tout contact entre cultures différentes (cf. « international »), situation que nous préférons appeler « pluriculturelle » comme nous venons de le dire ;</w:t>
      </w:r>
      <w:r w:rsidR="00C81434" w:rsidRPr="00FB41CC">
        <w:rPr>
          <w:rFonts w:ascii="Times New Roman" w:hAnsi="Times New Roman" w:cs="Times New Roman"/>
          <w:sz w:val="24"/>
          <w:szCs w:val="24"/>
        </w:rPr>
        <w:t xml:space="preserve"> ensuite, le sens</w:t>
      </w:r>
      <w:r w:rsidR="002E51ED" w:rsidRPr="00FB41CC">
        <w:rPr>
          <w:rFonts w:ascii="Times New Roman" w:hAnsi="Times New Roman" w:cs="Times New Roman"/>
          <w:sz w:val="24"/>
          <w:szCs w:val="24"/>
        </w:rPr>
        <w:t xml:space="preserve"> </w:t>
      </w:r>
      <w:r w:rsidR="00F52CAF" w:rsidRPr="00FB41CC">
        <w:rPr>
          <w:rFonts w:ascii="Times New Roman" w:hAnsi="Times New Roman" w:cs="Times New Roman"/>
          <w:sz w:val="24"/>
          <w:szCs w:val="24"/>
        </w:rPr>
        <w:t>d’interactions</w:t>
      </w:r>
      <w:r w:rsidR="00C37623" w:rsidRPr="00FB41CC">
        <w:rPr>
          <w:rFonts w:ascii="Times New Roman" w:hAnsi="Times New Roman" w:cs="Times New Roman"/>
          <w:sz w:val="24"/>
          <w:szCs w:val="24"/>
        </w:rPr>
        <w:t xml:space="preserve"> </w:t>
      </w:r>
      <w:r w:rsidR="00F52CAF" w:rsidRPr="00FB41CC">
        <w:rPr>
          <w:rFonts w:ascii="Times New Roman" w:hAnsi="Times New Roman" w:cs="Times New Roman"/>
          <w:sz w:val="24"/>
          <w:szCs w:val="24"/>
        </w:rPr>
        <w:t xml:space="preserve">multilatérales, </w:t>
      </w:r>
      <w:r w:rsidR="00334C0D" w:rsidRPr="00FB41CC">
        <w:rPr>
          <w:rFonts w:ascii="Times New Roman" w:hAnsi="Times New Roman" w:cs="Times New Roman"/>
          <w:sz w:val="24"/>
          <w:szCs w:val="24"/>
        </w:rPr>
        <w:t>intenses</w:t>
      </w:r>
      <w:r w:rsidR="00C81434" w:rsidRPr="00FB41CC">
        <w:rPr>
          <w:rFonts w:ascii="Times New Roman" w:hAnsi="Times New Roman" w:cs="Times New Roman"/>
          <w:sz w:val="24"/>
          <w:szCs w:val="24"/>
        </w:rPr>
        <w:t xml:space="preserve"> et </w:t>
      </w:r>
      <w:r w:rsidR="00F52CAF" w:rsidRPr="00FB41CC">
        <w:rPr>
          <w:rFonts w:ascii="Times New Roman" w:hAnsi="Times New Roman" w:cs="Times New Roman"/>
          <w:sz w:val="24"/>
          <w:szCs w:val="24"/>
        </w:rPr>
        <w:t>constructives</w:t>
      </w:r>
      <w:r w:rsidR="00C81434" w:rsidRPr="00FB41CC">
        <w:rPr>
          <w:rFonts w:ascii="Times New Roman" w:hAnsi="Times New Roman" w:cs="Times New Roman"/>
          <w:sz w:val="24"/>
          <w:szCs w:val="24"/>
        </w:rPr>
        <w:t xml:space="preserve"> </w:t>
      </w:r>
      <w:r w:rsidR="0077111E" w:rsidRPr="00FB41CC">
        <w:rPr>
          <w:rFonts w:ascii="Times New Roman" w:hAnsi="Times New Roman" w:cs="Times New Roman"/>
          <w:sz w:val="24"/>
          <w:szCs w:val="24"/>
        </w:rPr>
        <w:t>entre c</w:t>
      </w:r>
      <w:r w:rsidR="002E51ED" w:rsidRPr="00FB41CC">
        <w:rPr>
          <w:rFonts w:ascii="Times New Roman" w:hAnsi="Times New Roman" w:cs="Times New Roman"/>
          <w:sz w:val="24"/>
          <w:szCs w:val="24"/>
        </w:rPr>
        <w:t>es culture</w:t>
      </w:r>
      <w:r w:rsidR="00F52CAF" w:rsidRPr="00FB41CC">
        <w:rPr>
          <w:rFonts w:ascii="Times New Roman" w:hAnsi="Times New Roman" w:cs="Times New Roman"/>
          <w:sz w:val="24"/>
          <w:szCs w:val="24"/>
        </w:rPr>
        <w:t>s</w:t>
      </w:r>
      <w:r w:rsidR="002E51ED" w:rsidRPr="00FB41CC">
        <w:rPr>
          <w:rFonts w:ascii="Times New Roman" w:hAnsi="Times New Roman" w:cs="Times New Roman"/>
          <w:sz w:val="24"/>
          <w:szCs w:val="24"/>
        </w:rPr>
        <w:t xml:space="preserve"> </w:t>
      </w:r>
      <w:r w:rsidR="00C81434" w:rsidRPr="00FB41CC">
        <w:rPr>
          <w:rFonts w:ascii="Times New Roman" w:hAnsi="Times New Roman" w:cs="Times New Roman"/>
          <w:sz w:val="24"/>
          <w:szCs w:val="24"/>
        </w:rPr>
        <w:t>à partir de</w:t>
      </w:r>
      <w:r w:rsidR="002E51ED" w:rsidRPr="00FB41CC">
        <w:rPr>
          <w:rFonts w:ascii="Times New Roman" w:hAnsi="Times New Roman" w:cs="Times New Roman"/>
          <w:sz w:val="24"/>
          <w:szCs w:val="24"/>
        </w:rPr>
        <w:t xml:space="preserve"> valeurs </w:t>
      </w:r>
      <w:r w:rsidR="00744DCF" w:rsidRPr="00FB41CC">
        <w:rPr>
          <w:rFonts w:ascii="Times New Roman" w:hAnsi="Times New Roman" w:cs="Times New Roman"/>
          <w:sz w:val="24"/>
          <w:szCs w:val="24"/>
        </w:rPr>
        <w:t>partagées</w:t>
      </w:r>
      <w:r w:rsidR="002E51ED" w:rsidRPr="00FB41CC">
        <w:rPr>
          <w:rFonts w:ascii="Times New Roman" w:hAnsi="Times New Roman" w:cs="Times New Roman"/>
          <w:sz w:val="24"/>
          <w:szCs w:val="24"/>
        </w:rPr>
        <w:t xml:space="preserve"> </w:t>
      </w:r>
      <w:r w:rsidR="00744DCF" w:rsidRPr="00FB41CC">
        <w:rPr>
          <w:rFonts w:ascii="Times New Roman" w:hAnsi="Times New Roman" w:cs="Times New Roman"/>
          <w:sz w:val="24"/>
          <w:szCs w:val="24"/>
        </w:rPr>
        <w:t>et dans la perspective de nouveaux métissages.</w:t>
      </w:r>
      <w:r w:rsidR="0077111E" w:rsidRPr="00FB41CC">
        <w:rPr>
          <w:rFonts w:ascii="Times New Roman" w:hAnsi="Times New Roman" w:cs="Times New Roman"/>
          <w:sz w:val="24"/>
          <w:szCs w:val="24"/>
        </w:rPr>
        <w:t xml:space="preserve"> </w:t>
      </w:r>
      <w:r w:rsidR="00716056" w:rsidRPr="00FB41CC">
        <w:rPr>
          <w:rFonts w:ascii="Times New Roman" w:hAnsi="Times New Roman" w:cs="Times New Roman"/>
          <w:sz w:val="24"/>
          <w:szCs w:val="24"/>
        </w:rPr>
        <w:t>L</w:t>
      </w:r>
      <w:r w:rsidR="00C55903" w:rsidRPr="00FB41CC">
        <w:rPr>
          <w:rFonts w:ascii="Times New Roman" w:hAnsi="Times New Roman" w:cs="Times New Roman"/>
          <w:sz w:val="24"/>
          <w:szCs w:val="24"/>
        </w:rPr>
        <w:t xml:space="preserve">a </w:t>
      </w:r>
      <w:r w:rsidR="00334C0D" w:rsidRPr="00FB41CC">
        <w:rPr>
          <w:rFonts w:ascii="Times New Roman" w:hAnsi="Times New Roman" w:cs="Times New Roman"/>
          <w:sz w:val="24"/>
          <w:szCs w:val="24"/>
        </w:rPr>
        <w:t>« </w:t>
      </w:r>
      <w:r w:rsidR="00C55903" w:rsidRPr="00FB41CC">
        <w:rPr>
          <w:rFonts w:ascii="Times New Roman" w:hAnsi="Times New Roman" w:cs="Times New Roman"/>
          <w:sz w:val="24"/>
          <w:szCs w:val="24"/>
        </w:rPr>
        <w:t>pluriculturalité</w:t>
      </w:r>
      <w:r w:rsidR="00334C0D" w:rsidRPr="00FB41CC">
        <w:rPr>
          <w:rFonts w:ascii="Times New Roman" w:hAnsi="Times New Roman" w:cs="Times New Roman"/>
          <w:sz w:val="24"/>
          <w:szCs w:val="24"/>
        </w:rPr>
        <w:t> » serait donc l</w:t>
      </w:r>
      <w:r w:rsidR="00716056" w:rsidRPr="00FB41CC">
        <w:rPr>
          <w:rFonts w:ascii="Times New Roman" w:hAnsi="Times New Roman" w:cs="Times New Roman"/>
          <w:sz w:val="24"/>
          <w:szCs w:val="24"/>
        </w:rPr>
        <w:t>e terme neutre par rapp</w:t>
      </w:r>
      <w:r w:rsidR="00C55903" w:rsidRPr="00FB41CC">
        <w:rPr>
          <w:rFonts w:ascii="Times New Roman" w:hAnsi="Times New Roman" w:cs="Times New Roman"/>
          <w:sz w:val="24"/>
          <w:szCs w:val="24"/>
        </w:rPr>
        <w:t>o</w:t>
      </w:r>
      <w:r w:rsidR="00716056" w:rsidRPr="00FB41CC">
        <w:rPr>
          <w:rFonts w:ascii="Times New Roman" w:hAnsi="Times New Roman" w:cs="Times New Roman"/>
          <w:sz w:val="24"/>
          <w:szCs w:val="24"/>
        </w:rPr>
        <w:t xml:space="preserve">rt au débat qui se profile entre la </w:t>
      </w:r>
      <w:r w:rsidR="00334C0D" w:rsidRPr="00FB41CC">
        <w:rPr>
          <w:rFonts w:ascii="Times New Roman" w:hAnsi="Times New Roman" w:cs="Times New Roman"/>
          <w:sz w:val="24"/>
          <w:szCs w:val="24"/>
        </w:rPr>
        <w:t>« </w:t>
      </w:r>
      <w:r w:rsidR="00716056" w:rsidRPr="00FB41CC">
        <w:rPr>
          <w:rFonts w:ascii="Times New Roman" w:hAnsi="Times New Roman" w:cs="Times New Roman"/>
          <w:sz w:val="24"/>
          <w:szCs w:val="24"/>
        </w:rPr>
        <w:t>multiculturalité</w:t>
      </w:r>
      <w:r w:rsidR="00334C0D" w:rsidRPr="00FB41CC">
        <w:rPr>
          <w:rFonts w:ascii="Times New Roman" w:hAnsi="Times New Roman" w:cs="Times New Roman"/>
          <w:sz w:val="24"/>
          <w:szCs w:val="24"/>
        </w:rPr>
        <w:t> »</w:t>
      </w:r>
      <w:r w:rsidR="00716056" w:rsidRPr="00FB41CC">
        <w:rPr>
          <w:rFonts w:ascii="Times New Roman" w:hAnsi="Times New Roman" w:cs="Times New Roman"/>
          <w:sz w:val="24"/>
          <w:szCs w:val="24"/>
        </w:rPr>
        <w:t xml:space="preserve"> et l’</w:t>
      </w:r>
      <w:r w:rsidR="00334C0D" w:rsidRPr="00FB41CC">
        <w:rPr>
          <w:rFonts w:ascii="Times New Roman" w:hAnsi="Times New Roman" w:cs="Times New Roman"/>
          <w:sz w:val="24"/>
          <w:szCs w:val="24"/>
        </w:rPr>
        <w:t>« </w:t>
      </w:r>
      <w:r w:rsidR="00716056" w:rsidRPr="00FB41CC">
        <w:rPr>
          <w:rFonts w:ascii="Times New Roman" w:hAnsi="Times New Roman" w:cs="Times New Roman"/>
          <w:sz w:val="24"/>
          <w:szCs w:val="24"/>
        </w:rPr>
        <w:t>interculturalité</w:t>
      </w:r>
      <w:r w:rsidR="00334C0D" w:rsidRPr="00FB41CC">
        <w:rPr>
          <w:rFonts w:ascii="Times New Roman" w:hAnsi="Times New Roman" w:cs="Times New Roman"/>
          <w:sz w:val="24"/>
          <w:szCs w:val="24"/>
        </w:rPr>
        <w:t> »</w:t>
      </w:r>
      <w:r w:rsidR="00716056" w:rsidRPr="00FB41CC">
        <w:rPr>
          <w:rFonts w:ascii="Times New Roman" w:hAnsi="Times New Roman" w:cs="Times New Roman"/>
          <w:sz w:val="24"/>
          <w:szCs w:val="24"/>
        </w:rPr>
        <w:t xml:space="preserve"> qui </w:t>
      </w:r>
      <w:r w:rsidR="00334C0D" w:rsidRPr="00FB41CC">
        <w:rPr>
          <w:rFonts w:ascii="Times New Roman" w:hAnsi="Times New Roman" w:cs="Times New Roman"/>
          <w:sz w:val="24"/>
          <w:szCs w:val="24"/>
        </w:rPr>
        <w:t xml:space="preserve">l’un et l’autre </w:t>
      </w:r>
      <w:r w:rsidR="00716056" w:rsidRPr="00FB41CC">
        <w:rPr>
          <w:rFonts w:ascii="Times New Roman" w:hAnsi="Times New Roman" w:cs="Times New Roman"/>
          <w:sz w:val="24"/>
          <w:szCs w:val="24"/>
        </w:rPr>
        <w:t>correspondent à des projets de société différents</w:t>
      </w:r>
      <w:r w:rsidR="00C55903" w:rsidRPr="00FB41CC">
        <w:rPr>
          <w:rFonts w:ascii="Times New Roman" w:hAnsi="Times New Roman" w:cs="Times New Roman"/>
          <w:sz w:val="24"/>
          <w:szCs w:val="24"/>
        </w:rPr>
        <w:t>, voire antagonistes,</w:t>
      </w:r>
      <w:r w:rsidR="00C55903" w:rsidRPr="00FB41CC">
        <w:rPr>
          <w:rStyle w:val="Appelnotedebasdep"/>
          <w:rFonts w:ascii="Times New Roman" w:hAnsi="Times New Roman" w:cs="Times New Roman"/>
          <w:sz w:val="24"/>
          <w:szCs w:val="24"/>
        </w:rPr>
        <w:footnoteReference w:id="12"/>
      </w:r>
      <w:r w:rsidR="00716056" w:rsidRPr="00FB41CC">
        <w:rPr>
          <w:rFonts w:ascii="Times New Roman" w:hAnsi="Times New Roman" w:cs="Times New Roman"/>
          <w:sz w:val="24"/>
          <w:szCs w:val="24"/>
        </w:rPr>
        <w:t xml:space="preserve"> </w:t>
      </w:r>
      <w:r w:rsidR="00C55903" w:rsidRPr="00FB41CC">
        <w:rPr>
          <w:rFonts w:ascii="Times New Roman" w:hAnsi="Times New Roman" w:cs="Times New Roman"/>
          <w:sz w:val="24"/>
          <w:szCs w:val="24"/>
        </w:rPr>
        <w:t>débat dans lequel nous n’entrerons pas ici.</w:t>
      </w:r>
      <w:r w:rsidR="00716056" w:rsidRPr="00FB41CC">
        <w:rPr>
          <w:rFonts w:ascii="Times New Roman" w:hAnsi="Times New Roman" w:cs="Times New Roman"/>
          <w:sz w:val="24"/>
          <w:szCs w:val="24"/>
        </w:rPr>
        <w:t xml:space="preserve">  </w:t>
      </w:r>
      <w:r w:rsidR="00C81434" w:rsidRPr="00FB41CC">
        <w:rPr>
          <w:rFonts w:ascii="Times New Roman" w:hAnsi="Times New Roman" w:cs="Times New Roman"/>
          <w:sz w:val="24"/>
          <w:szCs w:val="24"/>
        </w:rPr>
        <w:t>Quant à la « transculturalité », elle ne peu</w:t>
      </w:r>
      <w:r w:rsidR="00744DCF" w:rsidRPr="00FB41CC">
        <w:rPr>
          <w:rFonts w:ascii="Times New Roman" w:hAnsi="Times New Roman" w:cs="Times New Roman"/>
          <w:sz w:val="24"/>
          <w:szCs w:val="24"/>
        </w:rPr>
        <w:t>t caractériser à notre avis que</w:t>
      </w:r>
      <w:r w:rsidR="00C81434" w:rsidRPr="00FB41CC">
        <w:rPr>
          <w:rFonts w:ascii="Times New Roman" w:hAnsi="Times New Roman" w:cs="Times New Roman"/>
          <w:sz w:val="24"/>
          <w:szCs w:val="24"/>
        </w:rPr>
        <w:t xml:space="preserve"> des phéno</w:t>
      </w:r>
      <w:r w:rsidR="00744DCF" w:rsidRPr="00FB41CC">
        <w:rPr>
          <w:rFonts w:ascii="Times New Roman" w:hAnsi="Times New Roman" w:cs="Times New Roman"/>
          <w:sz w:val="24"/>
          <w:szCs w:val="24"/>
        </w:rPr>
        <w:t xml:space="preserve">mènes ou des </w:t>
      </w:r>
      <w:r w:rsidR="00334C0D" w:rsidRPr="00FB41CC">
        <w:rPr>
          <w:rFonts w:ascii="Times New Roman" w:hAnsi="Times New Roman" w:cs="Times New Roman"/>
          <w:sz w:val="24"/>
          <w:szCs w:val="24"/>
        </w:rPr>
        <w:lastRenderedPageBreak/>
        <w:t>conceptions</w:t>
      </w:r>
      <w:r w:rsidR="00744DCF" w:rsidRPr="00FB41CC">
        <w:rPr>
          <w:rFonts w:ascii="Times New Roman" w:hAnsi="Times New Roman" w:cs="Times New Roman"/>
          <w:sz w:val="24"/>
          <w:szCs w:val="24"/>
        </w:rPr>
        <w:t xml:space="preserve"> qui ne font que traverser les systèmes culturels, </w:t>
      </w:r>
      <w:r w:rsidR="0077111E" w:rsidRPr="00FB41CC">
        <w:rPr>
          <w:rFonts w:ascii="Times New Roman" w:hAnsi="Times New Roman" w:cs="Times New Roman"/>
          <w:sz w:val="24"/>
          <w:szCs w:val="24"/>
        </w:rPr>
        <w:t xml:space="preserve">sans les affecter en profondeur, </w:t>
      </w:r>
      <w:r w:rsidR="00744DCF" w:rsidRPr="00FB41CC">
        <w:rPr>
          <w:rFonts w:ascii="Times New Roman" w:hAnsi="Times New Roman" w:cs="Times New Roman"/>
          <w:sz w:val="24"/>
          <w:szCs w:val="24"/>
        </w:rPr>
        <w:t xml:space="preserve">d’autant que </w:t>
      </w:r>
      <w:r w:rsidR="00334C0D" w:rsidRPr="00FB41CC">
        <w:rPr>
          <w:rFonts w:ascii="Times New Roman" w:hAnsi="Times New Roman" w:cs="Times New Roman"/>
          <w:sz w:val="24"/>
          <w:szCs w:val="24"/>
        </w:rPr>
        <w:t>le préfixe « trans » –</w:t>
      </w:r>
      <w:r w:rsidR="00553392">
        <w:rPr>
          <w:rFonts w:ascii="Times New Roman" w:hAnsi="Times New Roman" w:cs="Times New Roman"/>
          <w:sz w:val="24"/>
          <w:szCs w:val="24"/>
        </w:rPr>
        <w:t xml:space="preserve"> aussi douteux</w:t>
      </w:r>
      <w:r w:rsidR="0077111E" w:rsidRPr="00FB41CC">
        <w:rPr>
          <w:rFonts w:ascii="Times New Roman" w:hAnsi="Times New Roman" w:cs="Times New Roman"/>
          <w:sz w:val="24"/>
          <w:szCs w:val="24"/>
        </w:rPr>
        <w:t xml:space="preserve"> que l’alpha privatif – </w:t>
      </w:r>
      <w:r w:rsidR="00C81434" w:rsidRPr="00FB41CC">
        <w:rPr>
          <w:rFonts w:ascii="Times New Roman" w:hAnsi="Times New Roman" w:cs="Times New Roman"/>
          <w:sz w:val="24"/>
          <w:szCs w:val="24"/>
        </w:rPr>
        <w:t>lais</w:t>
      </w:r>
      <w:r w:rsidR="00744DCF" w:rsidRPr="00FB41CC">
        <w:rPr>
          <w:rFonts w:ascii="Times New Roman" w:hAnsi="Times New Roman" w:cs="Times New Roman"/>
          <w:sz w:val="24"/>
          <w:szCs w:val="24"/>
        </w:rPr>
        <w:t>se</w:t>
      </w:r>
      <w:r w:rsidR="00C81434" w:rsidRPr="00FB41CC">
        <w:rPr>
          <w:rFonts w:ascii="Times New Roman" w:hAnsi="Times New Roman" w:cs="Times New Roman"/>
          <w:sz w:val="24"/>
          <w:szCs w:val="24"/>
        </w:rPr>
        <w:t xml:space="preserve"> </w:t>
      </w:r>
      <w:r w:rsidR="00744DCF" w:rsidRPr="00FB41CC">
        <w:rPr>
          <w:rFonts w:ascii="Times New Roman" w:hAnsi="Times New Roman" w:cs="Times New Roman"/>
          <w:sz w:val="24"/>
          <w:szCs w:val="24"/>
        </w:rPr>
        <w:t>curieusement supposer</w:t>
      </w:r>
      <w:r w:rsidR="00C81434" w:rsidRPr="00FB41CC">
        <w:rPr>
          <w:rFonts w:ascii="Times New Roman" w:hAnsi="Times New Roman" w:cs="Times New Roman"/>
          <w:sz w:val="24"/>
          <w:szCs w:val="24"/>
        </w:rPr>
        <w:t xml:space="preserve"> qu’il y a</w:t>
      </w:r>
      <w:r w:rsidR="00744DCF" w:rsidRPr="00FB41CC">
        <w:rPr>
          <w:rFonts w:ascii="Times New Roman" w:hAnsi="Times New Roman" w:cs="Times New Roman"/>
          <w:sz w:val="24"/>
          <w:szCs w:val="24"/>
        </w:rPr>
        <w:t>urait</w:t>
      </w:r>
      <w:r w:rsidR="00C81434" w:rsidRPr="00FB41CC">
        <w:rPr>
          <w:rFonts w:ascii="Times New Roman" w:hAnsi="Times New Roman" w:cs="Times New Roman"/>
          <w:sz w:val="24"/>
          <w:szCs w:val="24"/>
        </w:rPr>
        <w:t xml:space="preserve"> un </w:t>
      </w:r>
      <w:r w:rsidR="00A27F76" w:rsidRPr="00FB41CC">
        <w:rPr>
          <w:rFonts w:ascii="Times New Roman" w:hAnsi="Times New Roman" w:cs="Times New Roman"/>
          <w:sz w:val="24"/>
          <w:szCs w:val="24"/>
        </w:rPr>
        <w:t>« </w:t>
      </w:r>
      <w:r w:rsidR="00C81434" w:rsidRPr="00FB41CC">
        <w:rPr>
          <w:rFonts w:ascii="Times New Roman" w:hAnsi="Times New Roman" w:cs="Times New Roman"/>
          <w:sz w:val="24"/>
          <w:szCs w:val="24"/>
        </w:rPr>
        <w:t>au-delà des culture</w:t>
      </w:r>
      <w:r w:rsidR="00744DCF" w:rsidRPr="00FB41CC">
        <w:rPr>
          <w:rFonts w:ascii="Times New Roman" w:hAnsi="Times New Roman" w:cs="Times New Roman"/>
          <w:sz w:val="24"/>
          <w:szCs w:val="24"/>
        </w:rPr>
        <w:t>s</w:t>
      </w:r>
      <w:r w:rsidR="00A27F76" w:rsidRPr="00FB41CC">
        <w:rPr>
          <w:rFonts w:ascii="Times New Roman" w:hAnsi="Times New Roman" w:cs="Times New Roman"/>
          <w:sz w:val="24"/>
          <w:szCs w:val="24"/>
        </w:rPr>
        <w:t> »</w:t>
      </w:r>
      <w:r w:rsidR="00744DCF" w:rsidRPr="00FB41CC">
        <w:rPr>
          <w:rFonts w:ascii="Times New Roman" w:hAnsi="Times New Roman" w:cs="Times New Roman"/>
          <w:sz w:val="24"/>
          <w:szCs w:val="24"/>
        </w:rPr>
        <w:t>, ce qui mérite discussion</w:t>
      </w:r>
      <w:r w:rsidR="00334C0D" w:rsidRPr="00FB41CC">
        <w:rPr>
          <w:rStyle w:val="Appelnotedebasdep"/>
          <w:rFonts w:ascii="Times New Roman" w:hAnsi="Times New Roman" w:cs="Times New Roman"/>
          <w:sz w:val="24"/>
          <w:szCs w:val="24"/>
        </w:rPr>
        <w:footnoteReference w:id="13"/>
      </w:r>
      <w:r w:rsidR="00744DCF" w:rsidRPr="00FB41CC">
        <w:rPr>
          <w:rFonts w:ascii="Times New Roman" w:hAnsi="Times New Roman" w:cs="Times New Roman"/>
          <w:sz w:val="24"/>
          <w:szCs w:val="24"/>
        </w:rPr>
        <w:t>.</w:t>
      </w:r>
    </w:p>
    <w:p w:rsidR="0077111E" w:rsidRPr="00FB41CC" w:rsidRDefault="00C81434"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Nous préférons ici nous concentrer sur le sujet-apprenant </w:t>
      </w:r>
      <w:r w:rsidR="0077111E" w:rsidRPr="00FB41CC">
        <w:rPr>
          <w:rFonts w:ascii="Times New Roman" w:hAnsi="Times New Roman" w:cs="Times New Roman"/>
          <w:sz w:val="24"/>
          <w:szCs w:val="24"/>
        </w:rPr>
        <w:t xml:space="preserve">dont il faudrait </w:t>
      </w:r>
      <w:r w:rsidR="00A27F76" w:rsidRPr="00FB41CC">
        <w:rPr>
          <w:rFonts w:ascii="Times New Roman" w:hAnsi="Times New Roman" w:cs="Times New Roman"/>
          <w:sz w:val="24"/>
          <w:szCs w:val="24"/>
        </w:rPr>
        <w:t>peut-être envisager</w:t>
      </w:r>
      <w:r w:rsidR="00553392">
        <w:rPr>
          <w:rFonts w:ascii="Times New Roman" w:hAnsi="Times New Roman" w:cs="Times New Roman"/>
          <w:sz w:val="24"/>
          <w:szCs w:val="24"/>
        </w:rPr>
        <w:t xml:space="preserve"> un</w:t>
      </w:r>
      <w:r w:rsidR="0077111E" w:rsidRPr="00FB41CC">
        <w:rPr>
          <w:rFonts w:ascii="Times New Roman" w:hAnsi="Times New Roman" w:cs="Times New Roman"/>
          <w:sz w:val="24"/>
          <w:szCs w:val="24"/>
        </w:rPr>
        <w:t xml:space="preserve"> </w:t>
      </w:r>
      <w:r w:rsidR="0077111E" w:rsidRPr="00FB41CC">
        <w:rPr>
          <w:rFonts w:ascii="Times New Roman" w:hAnsi="Times New Roman" w:cs="Times New Roman"/>
          <w:i/>
          <w:sz w:val="24"/>
          <w:szCs w:val="24"/>
        </w:rPr>
        <w:t>profil culturel</w:t>
      </w:r>
      <w:r w:rsidR="00A27F76" w:rsidRPr="00FB41CC">
        <w:rPr>
          <w:rFonts w:ascii="Times New Roman" w:hAnsi="Times New Roman" w:cs="Times New Roman"/>
          <w:sz w:val="24"/>
          <w:szCs w:val="24"/>
        </w:rPr>
        <w:t xml:space="preserve"> comme on parle de son </w:t>
      </w:r>
      <w:r w:rsidRPr="00FB41CC">
        <w:rPr>
          <w:rFonts w:ascii="Times New Roman" w:hAnsi="Times New Roman" w:cs="Times New Roman"/>
          <w:i/>
          <w:sz w:val="24"/>
          <w:szCs w:val="24"/>
        </w:rPr>
        <w:t>profil linguistique</w:t>
      </w:r>
      <w:r w:rsidRPr="00FB41CC">
        <w:rPr>
          <w:rFonts w:ascii="Times New Roman" w:hAnsi="Times New Roman" w:cs="Times New Roman"/>
          <w:sz w:val="24"/>
          <w:szCs w:val="24"/>
        </w:rPr>
        <w:t>.</w:t>
      </w:r>
      <w:r w:rsidR="0077111E" w:rsidRPr="00FB41CC">
        <w:rPr>
          <w:rFonts w:ascii="Times New Roman" w:hAnsi="Times New Roman" w:cs="Times New Roman"/>
          <w:sz w:val="24"/>
          <w:szCs w:val="24"/>
        </w:rPr>
        <w:t xml:space="preserve"> </w:t>
      </w:r>
      <w:r w:rsidR="00406AF1" w:rsidRPr="00FB41CC">
        <w:rPr>
          <w:rFonts w:ascii="Times New Roman" w:hAnsi="Times New Roman" w:cs="Times New Roman"/>
          <w:sz w:val="24"/>
          <w:szCs w:val="24"/>
        </w:rPr>
        <w:t>Même dans notre environnement habituel, chaque individu participe</w:t>
      </w:r>
      <w:r w:rsidR="0077111E" w:rsidRPr="00FB41CC">
        <w:rPr>
          <w:rFonts w:ascii="Times New Roman" w:hAnsi="Times New Roman" w:cs="Times New Roman"/>
          <w:sz w:val="24"/>
          <w:szCs w:val="24"/>
        </w:rPr>
        <w:t xml:space="preserve"> simultanément à plusieurs cultures diversement connectées qui </w:t>
      </w:r>
      <w:r w:rsidR="00406AF1" w:rsidRPr="00FB41CC">
        <w:rPr>
          <w:rFonts w:ascii="Times New Roman" w:hAnsi="Times New Roman" w:cs="Times New Roman"/>
          <w:sz w:val="24"/>
          <w:szCs w:val="24"/>
        </w:rPr>
        <w:t>le</w:t>
      </w:r>
      <w:r w:rsidR="0077111E" w:rsidRPr="00FB41CC">
        <w:rPr>
          <w:rFonts w:ascii="Times New Roman" w:hAnsi="Times New Roman" w:cs="Times New Roman"/>
          <w:sz w:val="24"/>
          <w:szCs w:val="24"/>
        </w:rPr>
        <w:t xml:space="preserve"> déterminent à des degrés divers, par exemple celles liées à </w:t>
      </w:r>
      <w:r w:rsidR="00406AF1" w:rsidRPr="00FB41CC">
        <w:rPr>
          <w:rFonts w:ascii="Times New Roman" w:hAnsi="Times New Roman" w:cs="Times New Roman"/>
          <w:sz w:val="24"/>
          <w:szCs w:val="24"/>
        </w:rPr>
        <w:t>son</w:t>
      </w:r>
      <w:r w:rsidR="0077111E" w:rsidRPr="00FB41CC">
        <w:rPr>
          <w:rFonts w:ascii="Times New Roman" w:hAnsi="Times New Roman" w:cs="Times New Roman"/>
          <w:sz w:val="24"/>
          <w:szCs w:val="24"/>
        </w:rPr>
        <w:t xml:space="preserve"> origine ethnique et socioculturelle, à </w:t>
      </w:r>
      <w:r w:rsidR="00406AF1" w:rsidRPr="00FB41CC">
        <w:rPr>
          <w:rFonts w:ascii="Times New Roman" w:hAnsi="Times New Roman" w:cs="Times New Roman"/>
          <w:sz w:val="24"/>
          <w:szCs w:val="24"/>
        </w:rPr>
        <w:t>sa</w:t>
      </w:r>
      <w:r w:rsidR="0077111E" w:rsidRPr="00FB41CC">
        <w:rPr>
          <w:rFonts w:ascii="Times New Roman" w:hAnsi="Times New Roman" w:cs="Times New Roman"/>
          <w:sz w:val="24"/>
          <w:szCs w:val="24"/>
        </w:rPr>
        <w:t xml:space="preserve"> génération, à </w:t>
      </w:r>
      <w:r w:rsidR="00406AF1" w:rsidRPr="00FB41CC">
        <w:rPr>
          <w:rFonts w:ascii="Times New Roman" w:hAnsi="Times New Roman" w:cs="Times New Roman"/>
          <w:sz w:val="24"/>
          <w:szCs w:val="24"/>
        </w:rPr>
        <w:t>son</w:t>
      </w:r>
      <w:r w:rsidR="0077111E" w:rsidRPr="00FB41CC">
        <w:rPr>
          <w:rFonts w:ascii="Times New Roman" w:hAnsi="Times New Roman" w:cs="Times New Roman"/>
          <w:sz w:val="24"/>
          <w:szCs w:val="24"/>
        </w:rPr>
        <w:t xml:space="preserve"> éducation et à </w:t>
      </w:r>
      <w:r w:rsidR="00406AF1" w:rsidRPr="00FB41CC">
        <w:rPr>
          <w:rFonts w:ascii="Times New Roman" w:hAnsi="Times New Roman" w:cs="Times New Roman"/>
          <w:sz w:val="24"/>
          <w:szCs w:val="24"/>
        </w:rPr>
        <w:t>sa</w:t>
      </w:r>
      <w:r w:rsidR="0077111E" w:rsidRPr="00FB41CC">
        <w:rPr>
          <w:rFonts w:ascii="Times New Roman" w:hAnsi="Times New Roman" w:cs="Times New Roman"/>
          <w:sz w:val="24"/>
          <w:szCs w:val="24"/>
        </w:rPr>
        <w:t xml:space="preserve"> formation intellectuelle, à </w:t>
      </w:r>
      <w:r w:rsidR="00406AF1" w:rsidRPr="00FB41CC">
        <w:rPr>
          <w:rFonts w:ascii="Times New Roman" w:hAnsi="Times New Roman" w:cs="Times New Roman"/>
          <w:sz w:val="24"/>
          <w:szCs w:val="24"/>
        </w:rPr>
        <w:t>ses</w:t>
      </w:r>
      <w:r w:rsidR="0077111E" w:rsidRPr="00FB41CC">
        <w:rPr>
          <w:rFonts w:ascii="Times New Roman" w:hAnsi="Times New Roman" w:cs="Times New Roman"/>
          <w:sz w:val="24"/>
          <w:szCs w:val="24"/>
        </w:rPr>
        <w:t xml:space="preserve"> convictions philosophiques et politiques, à </w:t>
      </w:r>
      <w:r w:rsidR="00406AF1" w:rsidRPr="00FB41CC">
        <w:rPr>
          <w:rFonts w:ascii="Times New Roman" w:hAnsi="Times New Roman" w:cs="Times New Roman"/>
          <w:sz w:val="24"/>
          <w:szCs w:val="24"/>
        </w:rPr>
        <w:t>sa</w:t>
      </w:r>
      <w:r w:rsidR="0077111E" w:rsidRPr="00FB41CC">
        <w:rPr>
          <w:rFonts w:ascii="Times New Roman" w:hAnsi="Times New Roman" w:cs="Times New Roman"/>
          <w:sz w:val="24"/>
          <w:szCs w:val="24"/>
        </w:rPr>
        <w:t xml:space="preserve"> profession et à </w:t>
      </w:r>
      <w:r w:rsidR="00406AF1" w:rsidRPr="00FB41CC">
        <w:rPr>
          <w:rFonts w:ascii="Times New Roman" w:hAnsi="Times New Roman" w:cs="Times New Roman"/>
          <w:sz w:val="24"/>
          <w:szCs w:val="24"/>
        </w:rPr>
        <w:t>sa</w:t>
      </w:r>
      <w:r w:rsidR="0077111E" w:rsidRPr="00FB41CC">
        <w:rPr>
          <w:rFonts w:ascii="Times New Roman" w:hAnsi="Times New Roman" w:cs="Times New Roman"/>
          <w:sz w:val="24"/>
          <w:szCs w:val="24"/>
        </w:rPr>
        <w:t xml:space="preserve"> position sociale, à </w:t>
      </w:r>
      <w:r w:rsidR="00406AF1" w:rsidRPr="00FB41CC">
        <w:rPr>
          <w:rFonts w:ascii="Times New Roman" w:hAnsi="Times New Roman" w:cs="Times New Roman"/>
          <w:sz w:val="24"/>
          <w:szCs w:val="24"/>
        </w:rPr>
        <w:t>son</w:t>
      </w:r>
      <w:r w:rsidR="0077111E" w:rsidRPr="00FB41CC">
        <w:rPr>
          <w:rFonts w:ascii="Times New Roman" w:hAnsi="Times New Roman" w:cs="Times New Roman"/>
          <w:sz w:val="24"/>
          <w:szCs w:val="24"/>
        </w:rPr>
        <w:t xml:space="preserve"> lieu de résidence, aux associations ou réseaux divers, formels ou informels (loisirs, sports, arts, bénévolat, etc.) auxquels </w:t>
      </w:r>
      <w:r w:rsidR="00A27F76" w:rsidRPr="00FB41CC">
        <w:rPr>
          <w:rFonts w:ascii="Times New Roman" w:hAnsi="Times New Roman" w:cs="Times New Roman"/>
          <w:sz w:val="24"/>
          <w:szCs w:val="24"/>
        </w:rPr>
        <w:t>il appartient</w:t>
      </w:r>
      <w:r w:rsidR="0077111E" w:rsidRPr="00FB41CC">
        <w:rPr>
          <w:rFonts w:ascii="Times New Roman" w:hAnsi="Times New Roman" w:cs="Times New Roman"/>
          <w:sz w:val="24"/>
          <w:szCs w:val="24"/>
        </w:rPr>
        <w:t>. On peut donc imaginer la culture en général comme une série de cercles, les uns très proches (la famille), les autres plus larges (la culture occidentale), qui entourent chaque individu et qui représentent les groupes dont il fait partie, au centre ou en marge.</w:t>
      </w:r>
      <w:r w:rsidR="00406AF1" w:rsidRPr="00FB41CC">
        <w:rPr>
          <w:rFonts w:ascii="Times New Roman" w:hAnsi="Times New Roman" w:cs="Times New Roman"/>
          <w:sz w:val="24"/>
          <w:szCs w:val="24"/>
        </w:rPr>
        <w:t xml:space="preserve"> Nous baignons donc forcément dans plusieurs cultures spécifiques qui, selon les cas, s’additionnent, s’englobent, s’entrecoupent, cohabitent de manière harmonieuse ou conflictuelle.</w:t>
      </w:r>
      <w:r w:rsidR="000C4044" w:rsidRPr="00FB41CC">
        <w:rPr>
          <w:rFonts w:ascii="Times New Roman" w:hAnsi="Times New Roman" w:cs="Times New Roman"/>
          <w:sz w:val="24"/>
          <w:szCs w:val="24"/>
        </w:rPr>
        <w:t xml:space="preserve"> C’est ce que nous appellerons le « profil culturel », aussi relatif, hétérogène, instable puisse-t-il être.</w:t>
      </w:r>
    </w:p>
    <w:p w:rsidR="00406AF1" w:rsidRPr="00FB41CC" w:rsidRDefault="00406AF1"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Le</w:t>
      </w:r>
      <w:r w:rsidR="00A27F76" w:rsidRPr="00FB41CC">
        <w:rPr>
          <w:rFonts w:ascii="Times New Roman" w:hAnsi="Times New Roman" w:cs="Times New Roman"/>
          <w:sz w:val="24"/>
          <w:szCs w:val="24"/>
        </w:rPr>
        <w:t>s</w:t>
      </w:r>
      <w:r w:rsidRPr="00FB41CC">
        <w:rPr>
          <w:rFonts w:ascii="Times New Roman" w:hAnsi="Times New Roman" w:cs="Times New Roman"/>
          <w:sz w:val="24"/>
          <w:szCs w:val="24"/>
        </w:rPr>
        <w:t xml:space="preserve"> contact</w:t>
      </w:r>
      <w:r w:rsidR="00A27F76" w:rsidRPr="00FB41CC">
        <w:rPr>
          <w:rFonts w:ascii="Times New Roman" w:hAnsi="Times New Roman" w:cs="Times New Roman"/>
          <w:sz w:val="24"/>
          <w:szCs w:val="24"/>
        </w:rPr>
        <w:t>s</w:t>
      </w:r>
      <w:r w:rsidRPr="00FB41CC">
        <w:rPr>
          <w:rFonts w:ascii="Times New Roman" w:hAnsi="Times New Roman" w:cs="Times New Roman"/>
          <w:sz w:val="24"/>
          <w:szCs w:val="24"/>
        </w:rPr>
        <w:t xml:space="preserve"> avec </w:t>
      </w:r>
      <w:r w:rsidR="00741F9C" w:rsidRPr="00FB41CC">
        <w:rPr>
          <w:rFonts w:ascii="Times New Roman" w:hAnsi="Times New Roman" w:cs="Times New Roman"/>
          <w:sz w:val="24"/>
          <w:szCs w:val="24"/>
        </w:rPr>
        <w:t>de</w:t>
      </w:r>
      <w:r w:rsidR="00A27F76" w:rsidRPr="00FB41CC">
        <w:rPr>
          <w:rFonts w:ascii="Times New Roman" w:hAnsi="Times New Roman" w:cs="Times New Roman"/>
          <w:sz w:val="24"/>
          <w:szCs w:val="24"/>
        </w:rPr>
        <w:t>s</w:t>
      </w:r>
      <w:r w:rsidRPr="00FB41CC">
        <w:rPr>
          <w:rFonts w:ascii="Times New Roman" w:hAnsi="Times New Roman" w:cs="Times New Roman"/>
          <w:sz w:val="24"/>
          <w:szCs w:val="24"/>
        </w:rPr>
        <w:t xml:space="preserve"> culture</w:t>
      </w:r>
      <w:r w:rsidR="00741F9C" w:rsidRPr="00FB41CC">
        <w:rPr>
          <w:rFonts w:ascii="Times New Roman" w:hAnsi="Times New Roman" w:cs="Times New Roman"/>
          <w:sz w:val="24"/>
          <w:szCs w:val="24"/>
        </w:rPr>
        <w:t>s</w:t>
      </w:r>
      <w:r w:rsidRPr="00FB41CC">
        <w:rPr>
          <w:rFonts w:ascii="Times New Roman" w:hAnsi="Times New Roman" w:cs="Times New Roman"/>
          <w:sz w:val="24"/>
          <w:szCs w:val="24"/>
        </w:rPr>
        <w:t xml:space="preserve"> étrangère</w:t>
      </w:r>
      <w:r w:rsidR="00741F9C" w:rsidRPr="00FB41CC">
        <w:rPr>
          <w:rFonts w:ascii="Times New Roman" w:hAnsi="Times New Roman" w:cs="Times New Roman"/>
          <w:sz w:val="24"/>
          <w:szCs w:val="24"/>
        </w:rPr>
        <w:t>s</w:t>
      </w:r>
      <w:r w:rsidR="000C4044" w:rsidRPr="00FB41CC">
        <w:rPr>
          <w:rFonts w:ascii="Times New Roman" w:hAnsi="Times New Roman" w:cs="Times New Roman"/>
          <w:sz w:val="24"/>
          <w:szCs w:val="24"/>
        </w:rPr>
        <w:t>, aussi superficie</w:t>
      </w:r>
      <w:r w:rsidR="00A27F76" w:rsidRPr="00FB41CC">
        <w:rPr>
          <w:rFonts w:ascii="Times New Roman" w:hAnsi="Times New Roman" w:cs="Times New Roman"/>
          <w:sz w:val="24"/>
          <w:szCs w:val="24"/>
        </w:rPr>
        <w:t xml:space="preserve">ls et sporadiques comme cela </w:t>
      </w:r>
      <w:proofErr w:type="gramStart"/>
      <w:r w:rsidR="00A27F76" w:rsidRPr="00FB41CC">
        <w:rPr>
          <w:rFonts w:ascii="Times New Roman" w:hAnsi="Times New Roman" w:cs="Times New Roman"/>
          <w:sz w:val="24"/>
          <w:szCs w:val="24"/>
        </w:rPr>
        <w:t>peut</w:t>
      </w:r>
      <w:proofErr w:type="gramEnd"/>
      <w:r w:rsidR="00A27F76" w:rsidRPr="00FB41CC">
        <w:rPr>
          <w:rFonts w:ascii="Times New Roman" w:hAnsi="Times New Roman" w:cs="Times New Roman"/>
          <w:sz w:val="24"/>
          <w:szCs w:val="24"/>
        </w:rPr>
        <w:t xml:space="preserve"> </w:t>
      </w:r>
      <w:r w:rsidR="000C4044" w:rsidRPr="00FB41CC">
        <w:rPr>
          <w:rFonts w:ascii="Times New Roman" w:hAnsi="Times New Roman" w:cs="Times New Roman"/>
          <w:sz w:val="24"/>
          <w:szCs w:val="24"/>
        </w:rPr>
        <w:t>être le cas dans l’enseignement, ne peu</w:t>
      </w:r>
      <w:r w:rsidR="00A27F76" w:rsidRPr="00FB41CC">
        <w:rPr>
          <w:rFonts w:ascii="Times New Roman" w:hAnsi="Times New Roman" w:cs="Times New Roman"/>
          <w:sz w:val="24"/>
          <w:szCs w:val="24"/>
        </w:rPr>
        <w:t>ven</w:t>
      </w:r>
      <w:r w:rsidR="000C4044" w:rsidRPr="00FB41CC">
        <w:rPr>
          <w:rFonts w:ascii="Times New Roman" w:hAnsi="Times New Roman" w:cs="Times New Roman"/>
          <w:sz w:val="24"/>
          <w:szCs w:val="24"/>
        </w:rPr>
        <w:t xml:space="preserve">t pas rester sans effet sur ce profil culturel, </w:t>
      </w:r>
      <w:r w:rsidR="00A27F76" w:rsidRPr="00FB41CC">
        <w:rPr>
          <w:rFonts w:ascii="Times New Roman" w:hAnsi="Times New Roman" w:cs="Times New Roman"/>
          <w:sz w:val="24"/>
          <w:szCs w:val="24"/>
        </w:rPr>
        <w:t xml:space="preserve">sans </w:t>
      </w:r>
      <w:r w:rsidR="000C4044" w:rsidRPr="00FB41CC">
        <w:rPr>
          <w:rFonts w:ascii="Times New Roman" w:hAnsi="Times New Roman" w:cs="Times New Roman"/>
          <w:sz w:val="24"/>
          <w:szCs w:val="24"/>
        </w:rPr>
        <w:t>y provoquer des échos, des combinaisons, des ouvertures, des craintes, des interrogations, des engouements, des rejets, etc. On a assez dit que les autres cultures, comme</w:t>
      </w:r>
      <w:r w:rsidR="00555F82" w:rsidRPr="00FB41CC">
        <w:rPr>
          <w:rFonts w:ascii="Times New Roman" w:hAnsi="Times New Roman" w:cs="Times New Roman"/>
          <w:sz w:val="24"/>
          <w:szCs w:val="24"/>
        </w:rPr>
        <w:t xml:space="preserve"> les autres personnal</w:t>
      </w:r>
      <w:r w:rsidR="00553392">
        <w:rPr>
          <w:rFonts w:ascii="Times New Roman" w:hAnsi="Times New Roman" w:cs="Times New Roman"/>
          <w:sz w:val="24"/>
          <w:szCs w:val="24"/>
        </w:rPr>
        <w:t>ités, en plus de nous permettre</w:t>
      </w:r>
      <w:r w:rsidR="00555F82" w:rsidRPr="00FB41CC">
        <w:rPr>
          <w:rFonts w:ascii="Times New Roman" w:hAnsi="Times New Roman" w:cs="Times New Roman"/>
          <w:sz w:val="24"/>
          <w:szCs w:val="24"/>
        </w:rPr>
        <w:t xml:space="preserve"> de voir le monde autrement, nous obligent tout autant à nous voir autrement, et que la multiplication et la diversité de ces points de vue ne peuvent que nous </w:t>
      </w:r>
      <w:r w:rsidR="00A27F76" w:rsidRPr="00FB41CC">
        <w:rPr>
          <w:rFonts w:ascii="Times New Roman" w:hAnsi="Times New Roman" w:cs="Times New Roman"/>
          <w:sz w:val="24"/>
          <w:szCs w:val="24"/>
        </w:rPr>
        <w:t>« </w:t>
      </w:r>
      <w:r w:rsidR="00555F82" w:rsidRPr="00FB41CC">
        <w:rPr>
          <w:rFonts w:ascii="Times New Roman" w:hAnsi="Times New Roman" w:cs="Times New Roman"/>
          <w:sz w:val="24"/>
          <w:szCs w:val="24"/>
        </w:rPr>
        <w:t>enrichir</w:t>
      </w:r>
      <w:r w:rsidR="00A27F76" w:rsidRPr="00FB41CC">
        <w:rPr>
          <w:rFonts w:ascii="Times New Roman" w:hAnsi="Times New Roman" w:cs="Times New Roman"/>
          <w:sz w:val="24"/>
          <w:szCs w:val="24"/>
        </w:rPr>
        <w:t> »</w:t>
      </w:r>
      <w:r w:rsidR="00555F82" w:rsidRPr="00FB41CC">
        <w:rPr>
          <w:rFonts w:ascii="Times New Roman" w:hAnsi="Times New Roman" w:cs="Times New Roman"/>
          <w:sz w:val="24"/>
          <w:szCs w:val="24"/>
        </w:rPr>
        <w:t xml:space="preserve"> dans les deux directions</w:t>
      </w:r>
      <w:r w:rsidR="00A27F76" w:rsidRPr="00FB41CC">
        <w:rPr>
          <w:rFonts w:ascii="Times New Roman" w:hAnsi="Times New Roman" w:cs="Times New Roman"/>
          <w:sz w:val="24"/>
          <w:szCs w:val="24"/>
        </w:rPr>
        <w:t xml:space="preserve">, vers </w:t>
      </w:r>
      <w:r w:rsidR="00553392">
        <w:rPr>
          <w:rFonts w:ascii="Times New Roman" w:hAnsi="Times New Roman" w:cs="Times New Roman"/>
          <w:sz w:val="24"/>
          <w:szCs w:val="24"/>
        </w:rPr>
        <w:t>nous-mêmes</w:t>
      </w:r>
      <w:r w:rsidR="00A27F76" w:rsidRPr="00FB41CC">
        <w:rPr>
          <w:rFonts w:ascii="Times New Roman" w:hAnsi="Times New Roman" w:cs="Times New Roman"/>
          <w:sz w:val="24"/>
          <w:szCs w:val="24"/>
        </w:rPr>
        <w:t xml:space="preserve"> comme vers le monde</w:t>
      </w:r>
      <w:r w:rsidR="00555F82" w:rsidRPr="00FB41CC">
        <w:rPr>
          <w:rFonts w:ascii="Times New Roman" w:hAnsi="Times New Roman" w:cs="Times New Roman"/>
          <w:sz w:val="24"/>
          <w:szCs w:val="24"/>
        </w:rPr>
        <w:t>… dans le meilleurs des cas</w:t>
      </w:r>
      <w:r w:rsidR="0077103A" w:rsidRPr="00FB41CC">
        <w:rPr>
          <w:rFonts w:ascii="Times New Roman" w:hAnsi="Times New Roman" w:cs="Times New Roman"/>
          <w:sz w:val="24"/>
          <w:szCs w:val="24"/>
        </w:rPr>
        <w:t xml:space="preserve">, </w:t>
      </w:r>
      <w:r w:rsidR="00A27F76" w:rsidRPr="00FB41CC">
        <w:rPr>
          <w:rFonts w:ascii="Times New Roman" w:hAnsi="Times New Roman" w:cs="Times New Roman"/>
          <w:sz w:val="24"/>
          <w:szCs w:val="24"/>
        </w:rPr>
        <w:t>quand</w:t>
      </w:r>
      <w:r w:rsidR="0077103A" w:rsidRPr="00FB41CC">
        <w:rPr>
          <w:rFonts w:ascii="Times New Roman" w:hAnsi="Times New Roman" w:cs="Times New Roman"/>
          <w:sz w:val="24"/>
          <w:szCs w:val="24"/>
        </w:rPr>
        <w:t xml:space="preserve"> le travail </w:t>
      </w:r>
      <w:r w:rsidR="00A27F76" w:rsidRPr="00FB41CC">
        <w:rPr>
          <w:rFonts w:ascii="Times New Roman" w:hAnsi="Times New Roman" w:cs="Times New Roman"/>
          <w:sz w:val="24"/>
          <w:szCs w:val="24"/>
        </w:rPr>
        <w:t xml:space="preserve">d’appréciation et </w:t>
      </w:r>
      <w:r w:rsidR="0077103A" w:rsidRPr="00FB41CC">
        <w:rPr>
          <w:rFonts w:ascii="Times New Roman" w:hAnsi="Times New Roman" w:cs="Times New Roman"/>
          <w:sz w:val="24"/>
          <w:szCs w:val="24"/>
        </w:rPr>
        <w:t>d’adaptation est bien mené</w:t>
      </w:r>
      <w:r w:rsidR="00555F82" w:rsidRPr="00FB41CC">
        <w:rPr>
          <w:rFonts w:ascii="Times New Roman" w:hAnsi="Times New Roman" w:cs="Times New Roman"/>
          <w:sz w:val="24"/>
          <w:szCs w:val="24"/>
        </w:rPr>
        <w:t xml:space="preserve">. Le sujet va </w:t>
      </w:r>
      <w:r w:rsidR="0077103A" w:rsidRPr="00FB41CC">
        <w:rPr>
          <w:rFonts w:ascii="Times New Roman" w:hAnsi="Times New Roman" w:cs="Times New Roman"/>
          <w:sz w:val="24"/>
          <w:szCs w:val="24"/>
        </w:rPr>
        <w:t>en effet devoir</w:t>
      </w:r>
      <w:r w:rsidR="00555F82" w:rsidRPr="00FB41CC">
        <w:rPr>
          <w:rFonts w:ascii="Times New Roman" w:hAnsi="Times New Roman" w:cs="Times New Roman"/>
          <w:sz w:val="24"/>
          <w:szCs w:val="24"/>
        </w:rPr>
        <w:t xml:space="preserve"> trouver un nouvel équilibre, vers plus de confort, plus </w:t>
      </w:r>
      <w:r w:rsidR="00A27F76" w:rsidRPr="00FB41CC">
        <w:rPr>
          <w:rFonts w:ascii="Times New Roman" w:hAnsi="Times New Roman" w:cs="Times New Roman"/>
          <w:sz w:val="24"/>
          <w:szCs w:val="24"/>
        </w:rPr>
        <w:t>d’harmonie, plus de liberté, selon les conditions</w:t>
      </w:r>
      <w:r w:rsidR="00555F82" w:rsidRPr="00FB41CC">
        <w:rPr>
          <w:rFonts w:ascii="Times New Roman" w:hAnsi="Times New Roman" w:cs="Times New Roman"/>
          <w:sz w:val="24"/>
          <w:szCs w:val="24"/>
        </w:rPr>
        <w:t>, en réaction à cette expérience de l’Autre</w:t>
      </w:r>
      <w:r w:rsidR="0077103A" w:rsidRPr="00FB41CC">
        <w:rPr>
          <w:rFonts w:ascii="Times New Roman" w:hAnsi="Times New Roman" w:cs="Times New Roman"/>
          <w:sz w:val="24"/>
          <w:szCs w:val="24"/>
        </w:rPr>
        <w:t>. N</w:t>
      </w:r>
      <w:r w:rsidR="00555F82" w:rsidRPr="00FB41CC">
        <w:rPr>
          <w:rFonts w:ascii="Times New Roman" w:hAnsi="Times New Roman" w:cs="Times New Roman"/>
          <w:sz w:val="24"/>
          <w:szCs w:val="24"/>
        </w:rPr>
        <w:t xml:space="preserve">ous pourrions </w:t>
      </w:r>
      <w:r w:rsidR="0077103A" w:rsidRPr="00FB41CC">
        <w:rPr>
          <w:rFonts w:ascii="Times New Roman" w:hAnsi="Times New Roman" w:cs="Times New Roman"/>
          <w:sz w:val="24"/>
          <w:szCs w:val="24"/>
        </w:rPr>
        <w:t>ici faire référence aux thèses de</w:t>
      </w:r>
      <w:r w:rsidR="00555F82" w:rsidRPr="00FB41CC">
        <w:rPr>
          <w:rFonts w:ascii="Times New Roman" w:hAnsi="Times New Roman" w:cs="Times New Roman"/>
          <w:sz w:val="24"/>
          <w:szCs w:val="24"/>
        </w:rPr>
        <w:t xml:space="preserve"> Piaget et aux processus d’</w:t>
      </w:r>
      <w:r w:rsidR="00555F82" w:rsidRPr="00FB41CC">
        <w:rPr>
          <w:rFonts w:ascii="Times New Roman" w:hAnsi="Times New Roman" w:cs="Times New Roman"/>
          <w:i/>
          <w:sz w:val="24"/>
          <w:szCs w:val="24"/>
        </w:rPr>
        <w:t>assimilation</w:t>
      </w:r>
      <w:r w:rsidR="00555F82" w:rsidRPr="00FB41CC">
        <w:rPr>
          <w:rFonts w:ascii="Times New Roman" w:hAnsi="Times New Roman" w:cs="Times New Roman"/>
          <w:sz w:val="24"/>
          <w:szCs w:val="24"/>
        </w:rPr>
        <w:t xml:space="preserve"> et d’</w:t>
      </w:r>
      <w:r w:rsidR="00555F82" w:rsidRPr="00FB41CC">
        <w:rPr>
          <w:rFonts w:ascii="Times New Roman" w:hAnsi="Times New Roman" w:cs="Times New Roman"/>
          <w:i/>
          <w:sz w:val="24"/>
          <w:szCs w:val="24"/>
        </w:rPr>
        <w:t>accommodation</w:t>
      </w:r>
      <w:r w:rsidR="00555F82" w:rsidRPr="00FB41CC">
        <w:rPr>
          <w:rFonts w:ascii="Times New Roman" w:hAnsi="Times New Roman" w:cs="Times New Roman"/>
          <w:sz w:val="24"/>
          <w:szCs w:val="24"/>
        </w:rPr>
        <w:t xml:space="preserve"> sur lesquels il fait reposer l’adaptation de tout un chacun devant la nouveauté, ici culturelle.</w:t>
      </w:r>
      <w:r w:rsidR="00561D6D" w:rsidRPr="00FB41CC">
        <w:rPr>
          <w:rFonts w:ascii="Times New Roman" w:hAnsi="Times New Roman" w:cs="Times New Roman"/>
          <w:sz w:val="24"/>
          <w:szCs w:val="24"/>
        </w:rPr>
        <w:t xml:space="preserve"> Piaget</w:t>
      </w:r>
      <w:r w:rsidR="00A47555" w:rsidRPr="00FB41CC">
        <w:rPr>
          <w:rStyle w:val="Appelnotedebasdep"/>
          <w:rFonts w:ascii="Times New Roman" w:hAnsi="Times New Roman" w:cs="Times New Roman"/>
          <w:sz w:val="24"/>
          <w:szCs w:val="24"/>
        </w:rPr>
        <w:footnoteReference w:id="14"/>
      </w:r>
      <w:r w:rsidR="00561D6D" w:rsidRPr="00FB41CC">
        <w:rPr>
          <w:rFonts w:ascii="Times New Roman" w:hAnsi="Times New Roman" w:cs="Times New Roman"/>
          <w:sz w:val="24"/>
          <w:szCs w:val="24"/>
        </w:rPr>
        <w:t xml:space="preserve"> estimait qu’au contact de données extérieures, le processus d’apprentissage – que l’on peut taxe</w:t>
      </w:r>
      <w:r w:rsidR="00A27F76" w:rsidRPr="00FB41CC">
        <w:rPr>
          <w:rFonts w:ascii="Times New Roman" w:hAnsi="Times New Roman" w:cs="Times New Roman"/>
          <w:sz w:val="24"/>
          <w:szCs w:val="24"/>
        </w:rPr>
        <w:t xml:space="preserve">r de constructiviste ou d’interactif </w:t>
      </w:r>
      <w:r w:rsidR="00561D6D" w:rsidRPr="00FB41CC">
        <w:rPr>
          <w:rFonts w:ascii="Times New Roman" w:hAnsi="Times New Roman" w:cs="Times New Roman"/>
          <w:sz w:val="24"/>
          <w:szCs w:val="24"/>
        </w:rPr>
        <w:t>– repose sur les trois processus de l’</w:t>
      </w:r>
      <w:r w:rsidR="00561D6D" w:rsidRPr="00FB41CC">
        <w:rPr>
          <w:rFonts w:ascii="Times New Roman" w:hAnsi="Times New Roman" w:cs="Times New Roman"/>
          <w:i/>
          <w:sz w:val="24"/>
          <w:szCs w:val="24"/>
        </w:rPr>
        <w:t>assimilation</w:t>
      </w:r>
      <w:r w:rsidR="00561D6D" w:rsidRPr="00FB41CC">
        <w:rPr>
          <w:rFonts w:ascii="Times New Roman" w:hAnsi="Times New Roman" w:cs="Times New Roman"/>
          <w:sz w:val="24"/>
          <w:szCs w:val="24"/>
        </w:rPr>
        <w:t xml:space="preserve"> de</w:t>
      </w:r>
      <w:r w:rsidR="0077103A" w:rsidRPr="00FB41CC">
        <w:rPr>
          <w:rFonts w:ascii="Times New Roman" w:hAnsi="Times New Roman" w:cs="Times New Roman"/>
          <w:sz w:val="24"/>
          <w:szCs w:val="24"/>
        </w:rPr>
        <w:t xml:space="preserve"> ce</w:t>
      </w:r>
      <w:r w:rsidR="00561D6D" w:rsidRPr="00FB41CC">
        <w:rPr>
          <w:rFonts w:ascii="Times New Roman" w:hAnsi="Times New Roman" w:cs="Times New Roman"/>
          <w:sz w:val="24"/>
          <w:szCs w:val="24"/>
        </w:rPr>
        <w:t>s données extérieures qui sont ajustées pour correspondre aux représ</w:t>
      </w:r>
      <w:r w:rsidR="0077103A" w:rsidRPr="00FB41CC">
        <w:rPr>
          <w:rFonts w:ascii="Times New Roman" w:hAnsi="Times New Roman" w:cs="Times New Roman"/>
          <w:sz w:val="24"/>
          <w:szCs w:val="24"/>
        </w:rPr>
        <w:t>entations internes</w:t>
      </w:r>
      <w:r w:rsidR="00A27F76" w:rsidRPr="00FB41CC">
        <w:rPr>
          <w:rFonts w:ascii="Times New Roman" w:hAnsi="Times New Roman" w:cs="Times New Roman"/>
          <w:sz w:val="24"/>
          <w:szCs w:val="24"/>
        </w:rPr>
        <w:t xml:space="preserve"> de la personne</w:t>
      </w:r>
      <w:r w:rsidR="0077103A" w:rsidRPr="00FB41CC">
        <w:rPr>
          <w:rFonts w:ascii="Times New Roman" w:hAnsi="Times New Roman" w:cs="Times New Roman"/>
          <w:sz w:val="24"/>
          <w:szCs w:val="24"/>
        </w:rPr>
        <w:t xml:space="preserve"> ; de  l’</w:t>
      </w:r>
      <w:r w:rsidR="0077103A" w:rsidRPr="00FB41CC">
        <w:rPr>
          <w:rFonts w:ascii="Times New Roman" w:hAnsi="Times New Roman" w:cs="Times New Roman"/>
          <w:i/>
          <w:sz w:val="24"/>
          <w:szCs w:val="24"/>
        </w:rPr>
        <w:t>accommodation</w:t>
      </w:r>
      <w:r w:rsidR="0077103A" w:rsidRPr="00FB41CC">
        <w:rPr>
          <w:rFonts w:ascii="Times New Roman" w:hAnsi="Times New Roman" w:cs="Times New Roman"/>
          <w:sz w:val="24"/>
          <w:szCs w:val="24"/>
        </w:rPr>
        <w:t xml:space="preserve"> </w:t>
      </w:r>
      <w:r w:rsidR="00561D6D" w:rsidRPr="00FB41CC">
        <w:rPr>
          <w:rFonts w:ascii="Times New Roman" w:hAnsi="Times New Roman" w:cs="Times New Roman"/>
          <w:sz w:val="24"/>
          <w:szCs w:val="24"/>
        </w:rPr>
        <w:t>si cette a</w:t>
      </w:r>
      <w:r w:rsidR="0077103A" w:rsidRPr="00FB41CC">
        <w:rPr>
          <w:rFonts w:ascii="Times New Roman" w:hAnsi="Times New Roman" w:cs="Times New Roman"/>
          <w:sz w:val="24"/>
          <w:szCs w:val="24"/>
        </w:rPr>
        <w:t xml:space="preserve">ssimilation n’est pas possible et que </w:t>
      </w:r>
      <w:r w:rsidR="00561D6D" w:rsidRPr="00FB41CC">
        <w:rPr>
          <w:rFonts w:ascii="Times New Roman" w:hAnsi="Times New Roman" w:cs="Times New Roman"/>
          <w:sz w:val="24"/>
          <w:szCs w:val="24"/>
        </w:rPr>
        <w:t xml:space="preserve">ce sont inversement les schèmes mentaux qui s’ajusteront aux données extérieures, et qui pourront </w:t>
      </w:r>
      <w:r w:rsidR="0077103A" w:rsidRPr="00FB41CC">
        <w:rPr>
          <w:rFonts w:ascii="Times New Roman" w:hAnsi="Times New Roman" w:cs="Times New Roman"/>
          <w:sz w:val="24"/>
          <w:szCs w:val="24"/>
        </w:rPr>
        <w:t>ainsi s’améliorer, s’enrichir ; et l’</w:t>
      </w:r>
      <w:r w:rsidR="0077103A" w:rsidRPr="00FB41CC">
        <w:rPr>
          <w:rFonts w:ascii="Times New Roman" w:hAnsi="Times New Roman" w:cs="Times New Roman"/>
          <w:i/>
          <w:sz w:val="24"/>
          <w:szCs w:val="24"/>
        </w:rPr>
        <w:t xml:space="preserve">équilibration majorante </w:t>
      </w:r>
      <w:r w:rsidR="00561D6D" w:rsidRPr="00FB41CC">
        <w:rPr>
          <w:rFonts w:ascii="Times New Roman" w:hAnsi="Times New Roman" w:cs="Times New Roman"/>
          <w:sz w:val="24"/>
          <w:szCs w:val="24"/>
        </w:rPr>
        <w:t xml:space="preserve">si la disparité entre les données extérieures et les représentations mentales est trop importante (au point de provoquer un déséquilibre), ces dernières seront </w:t>
      </w:r>
      <w:r w:rsidR="0077103A" w:rsidRPr="00FB41CC">
        <w:rPr>
          <w:rFonts w:ascii="Times New Roman" w:hAnsi="Times New Roman" w:cs="Times New Roman"/>
          <w:sz w:val="24"/>
          <w:szCs w:val="24"/>
        </w:rPr>
        <w:t xml:space="preserve">alors </w:t>
      </w:r>
      <w:r w:rsidR="00561D6D" w:rsidRPr="00FB41CC">
        <w:rPr>
          <w:rFonts w:ascii="Times New Roman" w:hAnsi="Times New Roman" w:cs="Times New Roman"/>
          <w:sz w:val="24"/>
          <w:szCs w:val="24"/>
        </w:rPr>
        <w:t>restructurées en vue de construire des schèmes plus puissants qui tiennent compte des nouvelles données.</w:t>
      </w:r>
    </w:p>
    <w:p w:rsidR="00F53A88" w:rsidRPr="00FB41CC" w:rsidRDefault="00FB21A1"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Cet</w:t>
      </w:r>
      <w:r w:rsidR="0077103A" w:rsidRPr="00FB41CC">
        <w:rPr>
          <w:rFonts w:ascii="Times New Roman" w:hAnsi="Times New Roman" w:cs="Times New Roman"/>
          <w:sz w:val="24"/>
          <w:szCs w:val="24"/>
        </w:rPr>
        <w:t xml:space="preserve"> </w:t>
      </w:r>
      <w:r w:rsidR="0038211E" w:rsidRPr="00FB41CC">
        <w:rPr>
          <w:rFonts w:ascii="Times New Roman" w:hAnsi="Times New Roman" w:cs="Times New Roman"/>
          <w:sz w:val="24"/>
          <w:szCs w:val="24"/>
        </w:rPr>
        <w:t>indispensable travail d’apprentissage n’est pas toujours facile</w:t>
      </w:r>
      <w:r w:rsidR="0077103A" w:rsidRPr="00FB41CC">
        <w:rPr>
          <w:rFonts w:ascii="Times New Roman" w:hAnsi="Times New Roman" w:cs="Times New Roman"/>
          <w:sz w:val="24"/>
          <w:szCs w:val="24"/>
        </w:rPr>
        <w:t>, et l’intervention du professeur</w:t>
      </w:r>
      <w:r w:rsidR="00A27F76" w:rsidRPr="00FB41CC">
        <w:rPr>
          <w:rFonts w:ascii="Times New Roman" w:hAnsi="Times New Roman" w:cs="Times New Roman"/>
          <w:sz w:val="24"/>
          <w:szCs w:val="24"/>
        </w:rPr>
        <w:t>, qui en a déjà fait l’expérience,</w:t>
      </w:r>
      <w:r w:rsidR="0077103A" w:rsidRPr="00FB41CC">
        <w:rPr>
          <w:rFonts w:ascii="Times New Roman" w:hAnsi="Times New Roman" w:cs="Times New Roman"/>
          <w:sz w:val="24"/>
          <w:szCs w:val="24"/>
        </w:rPr>
        <w:t xml:space="preserve"> </w:t>
      </w:r>
      <w:r w:rsidR="0038211E" w:rsidRPr="00FB41CC">
        <w:rPr>
          <w:rFonts w:ascii="Times New Roman" w:hAnsi="Times New Roman" w:cs="Times New Roman"/>
          <w:sz w:val="24"/>
          <w:szCs w:val="24"/>
        </w:rPr>
        <w:t xml:space="preserve">est </w:t>
      </w:r>
      <w:r w:rsidR="0077103A" w:rsidRPr="00FB41CC">
        <w:rPr>
          <w:rFonts w:ascii="Times New Roman" w:hAnsi="Times New Roman" w:cs="Times New Roman"/>
          <w:sz w:val="24"/>
          <w:szCs w:val="24"/>
        </w:rPr>
        <w:t>essentielle</w:t>
      </w:r>
      <w:r w:rsidR="00A27F76" w:rsidRPr="00FB41CC">
        <w:rPr>
          <w:rFonts w:ascii="Times New Roman" w:hAnsi="Times New Roman" w:cs="Times New Roman"/>
          <w:sz w:val="24"/>
          <w:szCs w:val="24"/>
        </w:rPr>
        <w:t xml:space="preserve"> pour guider l’apprenant</w:t>
      </w:r>
      <w:r w:rsidR="00741F9C" w:rsidRPr="00FB41CC">
        <w:rPr>
          <w:rFonts w:ascii="Times New Roman" w:hAnsi="Times New Roman" w:cs="Times New Roman"/>
          <w:sz w:val="24"/>
          <w:szCs w:val="24"/>
        </w:rPr>
        <w:t>. On connait en linguistique les risques d’un plurilinguisme sauvage chez un enfant sans qu’aucune des langues auxquelles il est exposé ne constitue une base solide pour son développement ling</w:t>
      </w:r>
      <w:r w:rsidR="0077103A" w:rsidRPr="00FB41CC">
        <w:rPr>
          <w:rFonts w:ascii="Times New Roman" w:hAnsi="Times New Roman" w:cs="Times New Roman"/>
          <w:sz w:val="24"/>
          <w:szCs w:val="24"/>
        </w:rPr>
        <w:t>uistique, mais aussi cognitif ; o</w:t>
      </w:r>
      <w:r w:rsidR="00741F9C" w:rsidRPr="00FB41CC">
        <w:rPr>
          <w:rFonts w:ascii="Times New Roman" w:hAnsi="Times New Roman" w:cs="Times New Roman"/>
          <w:sz w:val="24"/>
          <w:szCs w:val="24"/>
        </w:rPr>
        <w:t xml:space="preserve">n parle </w:t>
      </w:r>
      <w:r w:rsidR="0077103A" w:rsidRPr="00FB41CC">
        <w:rPr>
          <w:rFonts w:ascii="Times New Roman" w:hAnsi="Times New Roman" w:cs="Times New Roman"/>
          <w:sz w:val="24"/>
          <w:szCs w:val="24"/>
        </w:rPr>
        <w:t xml:space="preserve">alors </w:t>
      </w:r>
      <w:r w:rsidR="00741F9C" w:rsidRPr="00FB41CC">
        <w:rPr>
          <w:rFonts w:ascii="Times New Roman" w:hAnsi="Times New Roman" w:cs="Times New Roman"/>
          <w:sz w:val="24"/>
          <w:szCs w:val="24"/>
        </w:rPr>
        <w:t xml:space="preserve">de </w:t>
      </w:r>
      <w:r w:rsidR="0077103A" w:rsidRPr="00FB41CC">
        <w:rPr>
          <w:rFonts w:ascii="Times New Roman" w:hAnsi="Times New Roman" w:cs="Times New Roman"/>
          <w:sz w:val="24"/>
          <w:szCs w:val="24"/>
        </w:rPr>
        <w:t>« </w:t>
      </w:r>
      <w:r w:rsidR="00741F9C" w:rsidRPr="00FB41CC">
        <w:rPr>
          <w:rFonts w:ascii="Times New Roman" w:hAnsi="Times New Roman" w:cs="Times New Roman"/>
          <w:sz w:val="24"/>
          <w:szCs w:val="24"/>
        </w:rPr>
        <w:t>plurilinguisme soustractif</w:t>
      </w:r>
      <w:r w:rsidR="0077103A" w:rsidRPr="00FB41CC">
        <w:rPr>
          <w:rFonts w:ascii="Times New Roman" w:hAnsi="Times New Roman" w:cs="Times New Roman"/>
          <w:sz w:val="24"/>
          <w:szCs w:val="24"/>
        </w:rPr>
        <w:t> ». Or l</w:t>
      </w:r>
      <w:r w:rsidR="00741F9C" w:rsidRPr="00FB41CC">
        <w:rPr>
          <w:rFonts w:ascii="Times New Roman" w:hAnsi="Times New Roman" w:cs="Times New Roman"/>
          <w:sz w:val="24"/>
          <w:szCs w:val="24"/>
        </w:rPr>
        <w:t xml:space="preserve">e même </w:t>
      </w:r>
      <w:r w:rsidR="00741F9C" w:rsidRPr="00FB41CC">
        <w:rPr>
          <w:rFonts w:ascii="Times New Roman" w:hAnsi="Times New Roman" w:cs="Times New Roman"/>
          <w:sz w:val="24"/>
          <w:szCs w:val="24"/>
        </w:rPr>
        <w:lastRenderedPageBreak/>
        <w:t xml:space="preserve">phénomène peut se </w:t>
      </w:r>
      <w:r w:rsidR="00106FCA">
        <w:rPr>
          <w:rFonts w:ascii="Times New Roman" w:hAnsi="Times New Roman" w:cs="Times New Roman"/>
          <w:sz w:val="24"/>
          <w:szCs w:val="24"/>
        </w:rPr>
        <w:t>produire</w:t>
      </w:r>
      <w:r w:rsidR="00741F9C" w:rsidRPr="00FB41CC">
        <w:rPr>
          <w:rFonts w:ascii="Times New Roman" w:hAnsi="Times New Roman" w:cs="Times New Roman"/>
          <w:sz w:val="24"/>
          <w:szCs w:val="24"/>
        </w:rPr>
        <w:t xml:space="preserve"> sur le plan culturel </w:t>
      </w:r>
      <w:r w:rsidR="00106FCA">
        <w:rPr>
          <w:rFonts w:ascii="Times New Roman" w:hAnsi="Times New Roman" w:cs="Times New Roman"/>
          <w:sz w:val="24"/>
          <w:szCs w:val="24"/>
        </w:rPr>
        <w:t>jusqu’au</w:t>
      </w:r>
      <w:r w:rsidR="00741F9C" w:rsidRPr="00FB41CC">
        <w:rPr>
          <w:rFonts w:ascii="Times New Roman" w:hAnsi="Times New Roman" w:cs="Times New Roman"/>
          <w:sz w:val="24"/>
          <w:szCs w:val="24"/>
        </w:rPr>
        <w:t xml:space="preserve"> bien connu syndrome des expatriés</w:t>
      </w:r>
      <w:r w:rsidR="00994732" w:rsidRPr="00FB41CC">
        <w:rPr>
          <w:rStyle w:val="Appelnotedebasdep"/>
          <w:rFonts w:ascii="Times New Roman" w:hAnsi="Times New Roman" w:cs="Times New Roman"/>
          <w:sz w:val="24"/>
          <w:szCs w:val="24"/>
        </w:rPr>
        <w:footnoteReference w:id="15"/>
      </w:r>
      <w:r w:rsidR="00741F9C" w:rsidRPr="00FB41CC">
        <w:rPr>
          <w:rFonts w:ascii="Times New Roman" w:hAnsi="Times New Roman" w:cs="Times New Roman"/>
          <w:sz w:val="24"/>
          <w:szCs w:val="24"/>
        </w:rPr>
        <w:t xml:space="preserve"> qui ont été soudainement déracinés de leur pays ; les réfugiés politiques ou les enfants de diplomates qui en ont trop souvent changé, par exemple, et qui ont finalement le sentiment de n’appartenir à aucun groupe ou de ne participer à aucune culture parce qu’ils en ont connu et perdu plusieurs, ce qui peut</w:t>
      </w:r>
      <w:r w:rsidR="00106FCA">
        <w:rPr>
          <w:rFonts w:ascii="Times New Roman" w:hAnsi="Times New Roman" w:cs="Times New Roman"/>
          <w:sz w:val="24"/>
          <w:szCs w:val="24"/>
        </w:rPr>
        <w:t xml:space="preserve"> avoir des effets tragiques sur</w:t>
      </w:r>
      <w:r w:rsidR="00741F9C" w:rsidRPr="00FB41CC">
        <w:rPr>
          <w:rFonts w:ascii="Times New Roman" w:hAnsi="Times New Roman" w:cs="Times New Roman"/>
          <w:sz w:val="24"/>
          <w:szCs w:val="24"/>
        </w:rPr>
        <w:t xml:space="preserve"> leur personnalité et leur avenir. L</w:t>
      </w:r>
      <w:r w:rsidR="0038211E" w:rsidRPr="00FB41CC">
        <w:rPr>
          <w:rFonts w:ascii="Times New Roman" w:hAnsi="Times New Roman" w:cs="Times New Roman"/>
          <w:sz w:val="24"/>
          <w:szCs w:val="24"/>
        </w:rPr>
        <w:t>es risques ne sont évidemment pas les mêmes en classe, mais l</w:t>
      </w:r>
      <w:r w:rsidR="00741F9C" w:rsidRPr="00FB41CC">
        <w:rPr>
          <w:rFonts w:ascii="Times New Roman" w:hAnsi="Times New Roman" w:cs="Times New Roman"/>
          <w:sz w:val="24"/>
          <w:szCs w:val="24"/>
        </w:rPr>
        <w:t>a recomposition des groupes et des identités culturels que le monde contemporain provoque pourr</w:t>
      </w:r>
      <w:r w:rsidR="0038211E" w:rsidRPr="00FB41CC">
        <w:rPr>
          <w:rFonts w:ascii="Times New Roman" w:hAnsi="Times New Roman" w:cs="Times New Roman"/>
          <w:sz w:val="24"/>
          <w:szCs w:val="24"/>
        </w:rPr>
        <w:t>ait, si l’on n’y prépare pas les futurs citoyens du monde pendant leur apprentissage, génér</w:t>
      </w:r>
      <w:r w:rsidR="00741F9C" w:rsidRPr="00FB41CC">
        <w:rPr>
          <w:rFonts w:ascii="Times New Roman" w:hAnsi="Times New Roman" w:cs="Times New Roman"/>
          <w:sz w:val="24"/>
          <w:szCs w:val="24"/>
        </w:rPr>
        <w:t xml:space="preserve">er cette confusion et ces inconvénients. </w:t>
      </w:r>
    </w:p>
    <w:p w:rsidR="00994732" w:rsidRPr="00FB41CC" w:rsidRDefault="00994732" w:rsidP="00E6067D">
      <w:pPr>
        <w:spacing w:after="0" w:line="240" w:lineRule="auto"/>
        <w:jc w:val="both"/>
        <w:rPr>
          <w:rFonts w:ascii="Times New Roman" w:hAnsi="Times New Roman" w:cs="Times New Roman"/>
          <w:sz w:val="24"/>
          <w:szCs w:val="24"/>
        </w:rPr>
      </w:pPr>
    </w:p>
    <w:p w:rsidR="00741F9C" w:rsidRPr="00FB41CC" w:rsidRDefault="00741F9C" w:rsidP="00E6067D">
      <w:pPr>
        <w:spacing w:after="0" w:line="240" w:lineRule="auto"/>
        <w:jc w:val="both"/>
        <w:rPr>
          <w:rFonts w:ascii="Times New Roman" w:hAnsi="Times New Roman" w:cs="Times New Roman"/>
          <w:sz w:val="24"/>
          <w:szCs w:val="24"/>
          <w:u w:val="single"/>
        </w:rPr>
      </w:pPr>
    </w:p>
    <w:p w:rsidR="00F53A88" w:rsidRPr="00FB41CC" w:rsidRDefault="00FB41CC" w:rsidP="00E6067D">
      <w:pPr>
        <w:spacing w:after="0" w:line="240" w:lineRule="auto"/>
        <w:jc w:val="both"/>
        <w:rPr>
          <w:rFonts w:ascii="Times New Roman" w:hAnsi="Times New Roman" w:cs="Times New Roman"/>
          <w:b/>
          <w:sz w:val="24"/>
          <w:szCs w:val="24"/>
        </w:rPr>
      </w:pPr>
      <w:r w:rsidRPr="00FB41CC">
        <w:rPr>
          <w:rFonts w:ascii="Times New Roman" w:hAnsi="Times New Roman" w:cs="Times New Roman"/>
          <w:b/>
          <w:sz w:val="24"/>
          <w:szCs w:val="24"/>
        </w:rPr>
        <w:t>5</w:t>
      </w:r>
      <w:r w:rsidR="00F53A88" w:rsidRPr="00FB41CC">
        <w:rPr>
          <w:rFonts w:ascii="Times New Roman" w:hAnsi="Times New Roman" w:cs="Times New Roman"/>
          <w:b/>
          <w:sz w:val="24"/>
          <w:szCs w:val="24"/>
        </w:rPr>
        <w:t xml:space="preserve"> </w:t>
      </w:r>
      <w:r w:rsidR="00994732" w:rsidRPr="00FB41CC">
        <w:rPr>
          <w:rFonts w:ascii="Times New Roman" w:hAnsi="Times New Roman" w:cs="Times New Roman"/>
          <w:b/>
          <w:sz w:val="24"/>
          <w:szCs w:val="24"/>
        </w:rPr>
        <w:t>La culture en classe de langue</w:t>
      </w:r>
    </w:p>
    <w:p w:rsidR="00994732" w:rsidRPr="00FB41CC" w:rsidRDefault="00325323"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sz w:val="24"/>
          <w:szCs w:val="24"/>
        </w:rPr>
        <w:t>A première vue, n</w:t>
      </w:r>
      <w:r w:rsidR="00994732" w:rsidRPr="00FB41CC">
        <w:rPr>
          <w:rFonts w:ascii="Times New Roman" w:hAnsi="Times New Roman" w:cs="Times New Roman"/>
          <w:sz w:val="24"/>
          <w:szCs w:val="24"/>
        </w:rPr>
        <w:t>ous pourrions dire que le professeur de langue manipule à la fois trois types de cultures en classe, cultures auxquelles il participe aussi personnellement</w:t>
      </w:r>
      <w:r w:rsidR="00030169" w:rsidRPr="00FB41CC">
        <w:rPr>
          <w:rFonts w:ascii="Times New Roman" w:hAnsi="Times New Roman" w:cs="Times New Roman"/>
          <w:sz w:val="24"/>
          <w:szCs w:val="24"/>
        </w:rPr>
        <w:t xml:space="preserve"> </w:t>
      </w:r>
      <w:r w:rsidR="00994732" w:rsidRPr="00FB41CC">
        <w:rPr>
          <w:rFonts w:ascii="Times New Roman" w:hAnsi="Times New Roman" w:cs="Times New Roman"/>
          <w:sz w:val="24"/>
          <w:szCs w:val="24"/>
        </w:rPr>
        <w:t>et qu’il lui faut harmoniser</w:t>
      </w:r>
      <w:r w:rsidR="00030169" w:rsidRPr="00FB41CC">
        <w:rPr>
          <w:rFonts w:ascii="Times New Roman" w:hAnsi="Times New Roman" w:cs="Times New Roman"/>
          <w:sz w:val="24"/>
          <w:szCs w:val="24"/>
        </w:rPr>
        <w:t>.</w:t>
      </w:r>
      <w:r w:rsidRPr="00FB41CC">
        <w:rPr>
          <w:rFonts w:ascii="Times New Roman" w:hAnsi="Times New Roman" w:cs="Times New Roman"/>
          <w:sz w:val="24"/>
          <w:szCs w:val="24"/>
        </w:rPr>
        <w:t xml:space="preserve"> À savoir :</w:t>
      </w:r>
      <w:r w:rsidR="00994732" w:rsidRPr="00FB41CC">
        <w:rPr>
          <w:rFonts w:ascii="Times New Roman" w:hAnsi="Times New Roman" w:cs="Times New Roman"/>
          <w:sz w:val="24"/>
          <w:szCs w:val="24"/>
        </w:rPr>
        <w:t xml:space="preserve"> l</w:t>
      </w:r>
      <w:r w:rsidR="00030169" w:rsidRPr="00FB41CC">
        <w:rPr>
          <w:rFonts w:ascii="Times New Roman" w:hAnsi="Times New Roman" w:cs="Times New Roman"/>
          <w:sz w:val="24"/>
          <w:szCs w:val="24"/>
        </w:rPr>
        <w:t>a(</w:t>
      </w:r>
      <w:r w:rsidR="00994732" w:rsidRPr="00FB41CC">
        <w:rPr>
          <w:rFonts w:ascii="Times New Roman" w:hAnsi="Times New Roman" w:cs="Times New Roman"/>
          <w:sz w:val="24"/>
          <w:szCs w:val="24"/>
        </w:rPr>
        <w:t>les</w:t>
      </w:r>
      <w:r w:rsidR="00030169" w:rsidRPr="00FB41CC">
        <w:rPr>
          <w:rFonts w:ascii="Times New Roman" w:hAnsi="Times New Roman" w:cs="Times New Roman"/>
          <w:sz w:val="24"/>
          <w:szCs w:val="24"/>
        </w:rPr>
        <w:t>)</w:t>
      </w:r>
      <w:r w:rsidR="00994732" w:rsidRPr="00FB41CC">
        <w:rPr>
          <w:rFonts w:ascii="Times New Roman" w:hAnsi="Times New Roman" w:cs="Times New Roman"/>
          <w:sz w:val="24"/>
          <w:szCs w:val="24"/>
        </w:rPr>
        <w:t xml:space="preserve"> culture</w:t>
      </w:r>
      <w:r w:rsidR="00030169" w:rsidRPr="00FB41CC">
        <w:rPr>
          <w:rFonts w:ascii="Times New Roman" w:hAnsi="Times New Roman" w:cs="Times New Roman"/>
          <w:sz w:val="24"/>
          <w:szCs w:val="24"/>
        </w:rPr>
        <w:t>(</w:t>
      </w:r>
      <w:r w:rsidR="00994732" w:rsidRPr="00FB41CC">
        <w:rPr>
          <w:rFonts w:ascii="Times New Roman" w:hAnsi="Times New Roman" w:cs="Times New Roman"/>
          <w:sz w:val="24"/>
          <w:szCs w:val="24"/>
        </w:rPr>
        <w:t>s</w:t>
      </w:r>
      <w:r w:rsidR="00030169" w:rsidRPr="00FB41CC">
        <w:rPr>
          <w:rFonts w:ascii="Times New Roman" w:hAnsi="Times New Roman" w:cs="Times New Roman"/>
          <w:sz w:val="24"/>
          <w:szCs w:val="24"/>
        </w:rPr>
        <w:t>)</w:t>
      </w:r>
      <w:r w:rsidR="00994732" w:rsidRPr="00FB41CC">
        <w:rPr>
          <w:rFonts w:ascii="Times New Roman" w:hAnsi="Times New Roman" w:cs="Times New Roman"/>
          <w:sz w:val="24"/>
          <w:szCs w:val="24"/>
        </w:rPr>
        <w:t>-source</w:t>
      </w:r>
      <w:r w:rsidRPr="00FB41CC">
        <w:rPr>
          <w:rFonts w:ascii="Times New Roman" w:hAnsi="Times New Roman" w:cs="Times New Roman"/>
          <w:sz w:val="24"/>
          <w:szCs w:val="24"/>
        </w:rPr>
        <w:t>(s) –</w:t>
      </w:r>
      <w:r w:rsidR="00994732" w:rsidRPr="00FB41CC">
        <w:rPr>
          <w:rFonts w:ascii="Times New Roman" w:hAnsi="Times New Roman" w:cs="Times New Roman"/>
          <w:sz w:val="24"/>
          <w:szCs w:val="24"/>
        </w:rPr>
        <w:t xml:space="preserve"> les cultures variées des apprenants, sp</w:t>
      </w:r>
      <w:r w:rsidR="00C77B19" w:rsidRPr="00FB41CC">
        <w:rPr>
          <w:rFonts w:ascii="Times New Roman" w:hAnsi="Times New Roman" w:cs="Times New Roman"/>
          <w:sz w:val="24"/>
          <w:szCs w:val="24"/>
        </w:rPr>
        <w:t>écialement dans une classe multi</w:t>
      </w:r>
      <w:r w:rsidR="00994732" w:rsidRPr="00FB41CC">
        <w:rPr>
          <w:rFonts w:ascii="Times New Roman" w:hAnsi="Times New Roman" w:cs="Times New Roman"/>
          <w:sz w:val="24"/>
          <w:szCs w:val="24"/>
        </w:rPr>
        <w:t>culturelle, y compris l’image q</w:t>
      </w:r>
      <w:r w:rsidRPr="00FB41CC">
        <w:rPr>
          <w:rFonts w:ascii="Times New Roman" w:hAnsi="Times New Roman" w:cs="Times New Roman"/>
          <w:sz w:val="24"/>
          <w:szCs w:val="24"/>
        </w:rPr>
        <w:t>ue chacun se fait de la culture-</w:t>
      </w:r>
      <w:r w:rsidR="00994732" w:rsidRPr="00FB41CC">
        <w:rPr>
          <w:rFonts w:ascii="Times New Roman" w:hAnsi="Times New Roman" w:cs="Times New Roman"/>
          <w:sz w:val="24"/>
          <w:szCs w:val="24"/>
        </w:rPr>
        <w:t xml:space="preserve">cible ; </w:t>
      </w:r>
      <w:r w:rsidR="00030169" w:rsidRPr="00FB41CC">
        <w:rPr>
          <w:rFonts w:ascii="Times New Roman" w:hAnsi="Times New Roman" w:cs="Times New Roman"/>
          <w:sz w:val="24"/>
          <w:szCs w:val="24"/>
        </w:rPr>
        <w:t>la(</w:t>
      </w:r>
      <w:r w:rsidR="00994732" w:rsidRPr="00FB41CC">
        <w:rPr>
          <w:rFonts w:ascii="Times New Roman" w:hAnsi="Times New Roman" w:cs="Times New Roman"/>
          <w:sz w:val="24"/>
          <w:szCs w:val="24"/>
        </w:rPr>
        <w:t>les</w:t>
      </w:r>
      <w:r w:rsidR="00030169" w:rsidRPr="00FB41CC">
        <w:rPr>
          <w:rFonts w:ascii="Times New Roman" w:hAnsi="Times New Roman" w:cs="Times New Roman"/>
          <w:sz w:val="24"/>
          <w:szCs w:val="24"/>
        </w:rPr>
        <w:t>)</w:t>
      </w:r>
      <w:r w:rsidR="00994732" w:rsidRPr="00FB41CC">
        <w:rPr>
          <w:rFonts w:ascii="Times New Roman" w:hAnsi="Times New Roman" w:cs="Times New Roman"/>
          <w:sz w:val="24"/>
          <w:szCs w:val="24"/>
        </w:rPr>
        <w:t xml:space="preserve"> culture</w:t>
      </w:r>
      <w:r w:rsidR="00030169" w:rsidRPr="00FB41CC">
        <w:rPr>
          <w:rFonts w:ascii="Times New Roman" w:hAnsi="Times New Roman" w:cs="Times New Roman"/>
          <w:sz w:val="24"/>
          <w:szCs w:val="24"/>
        </w:rPr>
        <w:t>(</w:t>
      </w:r>
      <w:r w:rsidR="00994732" w:rsidRPr="00FB41CC">
        <w:rPr>
          <w:rFonts w:ascii="Times New Roman" w:hAnsi="Times New Roman" w:cs="Times New Roman"/>
          <w:sz w:val="24"/>
          <w:szCs w:val="24"/>
        </w:rPr>
        <w:t>s</w:t>
      </w:r>
      <w:r w:rsidR="00030169" w:rsidRPr="00FB41CC">
        <w:rPr>
          <w:rFonts w:ascii="Times New Roman" w:hAnsi="Times New Roman" w:cs="Times New Roman"/>
          <w:sz w:val="24"/>
          <w:szCs w:val="24"/>
        </w:rPr>
        <w:t>)</w:t>
      </w:r>
      <w:r w:rsidR="00994732" w:rsidRPr="00FB41CC">
        <w:rPr>
          <w:rFonts w:ascii="Times New Roman" w:hAnsi="Times New Roman" w:cs="Times New Roman"/>
          <w:sz w:val="24"/>
          <w:szCs w:val="24"/>
        </w:rPr>
        <w:t>-cible</w:t>
      </w:r>
      <w:r w:rsidRPr="00FB41CC">
        <w:rPr>
          <w:rFonts w:ascii="Times New Roman" w:hAnsi="Times New Roman" w:cs="Times New Roman"/>
          <w:sz w:val="24"/>
          <w:szCs w:val="24"/>
        </w:rPr>
        <w:t>(s)</w:t>
      </w:r>
      <w:r w:rsidR="00994732" w:rsidRPr="00FB41CC">
        <w:rPr>
          <w:rFonts w:ascii="Times New Roman" w:hAnsi="Times New Roman" w:cs="Times New Roman"/>
          <w:sz w:val="24"/>
          <w:szCs w:val="24"/>
        </w:rPr>
        <w:t xml:space="preserve"> – qui peuvent être celle(s) du professeur – dont il faudra sélectionner les aspects (convergents et/ou divergents avec</w:t>
      </w:r>
      <w:r w:rsidR="00C77B19" w:rsidRPr="00FB41CC">
        <w:rPr>
          <w:rFonts w:ascii="Times New Roman" w:hAnsi="Times New Roman" w:cs="Times New Roman"/>
          <w:sz w:val="24"/>
          <w:szCs w:val="24"/>
        </w:rPr>
        <w:t xml:space="preserve"> la(les) culture(s)-</w:t>
      </w:r>
      <w:r w:rsidR="00994732" w:rsidRPr="00FB41CC">
        <w:rPr>
          <w:rFonts w:ascii="Times New Roman" w:hAnsi="Times New Roman" w:cs="Times New Roman"/>
          <w:sz w:val="24"/>
          <w:szCs w:val="24"/>
        </w:rPr>
        <w:t>source</w:t>
      </w:r>
      <w:r w:rsidR="00C77B19" w:rsidRPr="00FB41CC">
        <w:rPr>
          <w:rFonts w:ascii="Times New Roman" w:hAnsi="Times New Roman" w:cs="Times New Roman"/>
          <w:sz w:val="24"/>
          <w:szCs w:val="24"/>
        </w:rPr>
        <w:t>(s)</w:t>
      </w:r>
      <w:r w:rsidR="00994732" w:rsidRPr="00FB41CC">
        <w:rPr>
          <w:rFonts w:ascii="Times New Roman" w:hAnsi="Times New Roman" w:cs="Times New Roman"/>
          <w:sz w:val="24"/>
          <w:szCs w:val="24"/>
        </w:rPr>
        <w:t>), y compris l’image que l’on s’y fait de la culture-source des apprenants ; la culture de la clas</w:t>
      </w:r>
      <w:r w:rsidRPr="00FB41CC">
        <w:rPr>
          <w:rFonts w:ascii="Times New Roman" w:hAnsi="Times New Roman" w:cs="Times New Roman"/>
          <w:sz w:val="24"/>
          <w:szCs w:val="24"/>
        </w:rPr>
        <w:t>se (culture mixte, véhiculaire)</w:t>
      </w:r>
      <w:r w:rsidR="00994732" w:rsidRPr="00FB41CC">
        <w:rPr>
          <w:rFonts w:ascii="Times New Roman" w:hAnsi="Times New Roman" w:cs="Times New Roman"/>
          <w:sz w:val="24"/>
          <w:szCs w:val="24"/>
        </w:rPr>
        <w:t xml:space="preserve"> qui va petit à petit se créer entre les participants du cours, en fonction des cultures-source</w:t>
      </w:r>
      <w:r w:rsidR="00030169" w:rsidRPr="00FB41CC">
        <w:rPr>
          <w:rFonts w:ascii="Times New Roman" w:hAnsi="Times New Roman" w:cs="Times New Roman"/>
          <w:sz w:val="24"/>
          <w:szCs w:val="24"/>
        </w:rPr>
        <w:t>s</w:t>
      </w:r>
      <w:r w:rsidR="00994732" w:rsidRPr="00FB41CC">
        <w:rPr>
          <w:rFonts w:ascii="Times New Roman" w:hAnsi="Times New Roman" w:cs="Times New Roman"/>
          <w:sz w:val="24"/>
          <w:szCs w:val="24"/>
        </w:rPr>
        <w:t xml:space="preserve"> et -cible</w:t>
      </w:r>
      <w:r w:rsidR="00030169" w:rsidRPr="00FB41CC">
        <w:rPr>
          <w:rFonts w:ascii="Times New Roman" w:hAnsi="Times New Roman" w:cs="Times New Roman"/>
          <w:sz w:val="24"/>
          <w:szCs w:val="24"/>
        </w:rPr>
        <w:t>s</w:t>
      </w:r>
      <w:r w:rsidR="00994732" w:rsidRPr="00FB41CC">
        <w:rPr>
          <w:rFonts w:ascii="Times New Roman" w:hAnsi="Times New Roman" w:cs="Times New Roman"/>
          <w:sz w:val="24"/>
          <w:szCs w:val="24"/>
        </w:rPr>
        <w:t xml:space="preserve">, et des situations de communication réelles et simulées qui auront lieu entre les apprenants et avec le monde extérieur. Cette culture de la classe, aussi modeste soit-elle, doit </w:t>
      </w:r>
      <w:proofErr w:type="gramStart"/>
      <w:r w:rsidR="00994732" w:rsidRPr="00FB41CC">
        <w:rPr>
          <w:rFonts w:ascii="Times New Roman" w:hAnsi="Times New Roman" w:cs="Times New Roman"/>
          <w:sz w:val="24"/>
          <w:szCs w:val="24"/>
        </w:rPr>
        <w:t>reposer</w:t>
      </w:r>
      <w:proofErr w:type="gramEnd"/>
      <w:r w:rsidR="00994732" w:rsidRPr="00FB41CC">
        <w:rPr>
          <w:rFonts w:ascii="Times New Roman" w:hAnsi="Times New Roman" w:cs="Times New Roman"/>
          <w:sz w:val="24"/>
          <w:szCs w:val="24"/>
        </w:rPr>
        <w:t xml:space="preserve"> sur les principes de l’intercu</w:t>
      </w:r>
      <w:r w:rsidR="00030169" w:rsidRPr="00FB41CC">
        <w:rPr>
          <w:rFonts w:ascii="Times New Roman" w:hAnsi="Times New Roman" w:cs="Times New Roman"/>
          <w:sz w:val="24"/>
          <w:szCs w:val="24"/>
        </w:rPr>
        <w:t xml:space="preserve">lturalité </w:t>
      </w:r>
      <w:r w:rsidR="00994732" w:rsidRPr="00FB41CC">
        <w:rPr>
          <w:rFonts w:ascii="Times New Roman" w:hAnsi="Times New Roman" w:cs="Times New Roman"/>
          <w:sz w:val="24"/>
          <w:szCs w:val="24"/>
        </w:rPr>
        <w:t xml:space="preserve">auxquels il faut initier les apprenants dès les premiers échanges, surtout s’il s’agit </w:t>
      </w:r>
      <w:r w:rsidR="00994732" w:rsidRPr="00FB41CC">
        <w:rPr>
          <w:rFonts w:ascii="Times New Roman" w:hAnsi="Times New Roman" w:cs="Times New Roman"/>
          <w:color w:val="000000" w:themeColor="text1"/>
          <w:sz w:val="24"/>
          <w:szCs w:val="24"/>
        </w:rPr>
        <w:t>d’un groupe d’apprenants de langues et cultures différentes.</w:t>
      </w:r>
    </w:p>
    <w:p w:rsidR="006E5C4A" w:rsidRPr="00FB41CC" w:rsidRDefault="00C77B19" w:rsidP="00FB41CC">
      <w:pPr>
        <w:spacing w:after="0" w:line="240" w:lineRule="auto"/>
        <w:ind w:firstLine="708"/>
        <w:jc w:val="both"/>
        <w:rPr>
          <w:rFonts w:ascii="Times New Roman" w:hAnsi="Times New Roman" w:cs="Times New Roman"/>
          <w:color w:val="000000" w:themeColor="text1"/>
          <w:sz w:val="24"/>
          <w:szCs w:val="24"/>
        </w:rPr>
      </w:pPr>
      <w:r w:rsidRPr="00FB41CC">
        <w:rPr>
          <w:rFonts w:ascii="Times New Roman" w:hAnsi="Times New Roman" w:cs="Times New Roman"/>
          <w:color w:val="000000" w:themeColor="text1"/>
          <w:sz w:val="24"/>
          <w:szCs w:val="24"/>
        </w:rPr>
        <w:t>En ce qui concerne les contenus, s</w:t>
      </w:r>
      <w:r w:rsidR="006E5C4A" w:rsidRPr="00FB41CC">
        <w:rPr>
          <w:rFonts w:ascii="Times New Roman" w:hAnsi="Times New Roman" w:cs="Times New Roman"/>
          <w:color w:val="000000" w:themeColor="text1"/>
          <w:sz w:val="24"/>
          <w:szCs w:val="24"/>
        </w:rPr>
        <w:t>i la culture est partout, il n’empêche qu’elle se manifeste plus ou se révèle mieux à des occasions particulières dont le professeur de langue</w:t>
      </w:r>
      <w:r w:rsidRPr="00FB41CC">
        <w:rPr>
          <w:rFonts w:ascii="Times New Roman" w:hAnsi="Times New Roman" w:cs="Times New Roman"/>
          <w:color w:val="000000" w:themeColor="text1"/>
          <w:sz w:val="24"/>
          <w:szCs w:val="24"/>
        </w:rPr>
        <w:t>s</w:t>
      </w:r>
      <w:r w:rsidR="006E5C4A" w:rsidRPr="00FB41CC">
        <w:rPr>
          <w:rFonts w:ascii="Times New Roman" w:hAnsi="Times New Roman" w:cs="Times New Roman"/>
          <w:color w:val="000000" w:themeColor="text1"/>
          <w:sz w:val="24"/>
          <w:szCs w:val="24"/>
        </w:rPr>
        <w:t xml:space="preserve"> </w:t>
      </w:r>
      <w:r w:rsidRPr="00FB41CC">
        <w:rPr>
          <w:rFonts w:ascii="Times New Roman" w:hAnsi="Times New Roman" w:cs="Times New Roman"/>
          <w:color w:val="000000" w:themeColor="text1"/>
          <w:sz w:val="24"/>
          <w:szCs w:val="24"/>
        </w:rPr>
        <w:t xml:space="preserve">et de cultures </w:t>
      </w:r>
      <w:r w:rsidR="006E5C4A" w:rsidRPr="00FB41CC">
        <w:rPr>
          <w:rFonts w:ascii="Times New Roman" w:hAnsi="Times New Roman" w:cs="Times New Roman"/>
          <w:color w:val="000000" w:themeColor="text1"/>
          <w:sz w:val="24"/>
          <w:szCs w:val="24"/>
        </w:rPr>
        <w:t>étrangère</w:t>
      </w:r>
      <w:r w:rsidRPr="00FB41CC">
        <w:rPr>
          <w:rFonts w:ascii="Times New Roman" w:hAnsi="Times New Roman" w:cs="Times New Roman"/>
          <w:color w:val="000000" w:themeColor="text1"/>
          <w:sz w:val="24"/>
          <w:szCs w:val="24"/>
        </w:rPr>
        <w:t>s</w:t>
      </w:r>
      <w:r w:rsidR="006E5C4A" w:rsidRPr="00FB41CC">
        <w:rPr>
          <w:rFonts w:ascii="Times New Roman" w:hAnsi="Times New Roman" w:cs="Times New Roman"/>
          <w:color w:val="000000" w:themeColor="text1"/>
          <w:sz w:val="24"/>
          <w:szCs w:val="24"/>
        </w:rPr>
        <w:t xml:space="preserve"> profitera pour l’exposer aux apprenant</w:t>
      </w:r>
      <w:r w:rsidRPr="00FB41CC">
        <w:rPr>
          <w:rFonts w:ascii="Times New Roman" w:hAnsi="Times New Roman" w:cs="Times New Roman"/>
          <w:color w:val="000000" w:themeColor="text1"/>
          <w:sz w:val="24"/>
          <w:szCs w:val="24"/>
        </w:rPr>
        <w:t xml:space="preserve">s ou plutôt pour les y exposer. Il peut ainsi compter sur </w:t>
      </w:r>
      <w:r w:rsidR="006E5C4A" w:rsidRPr="00FB41CC">
        <w:rPr>
          <w:rFonts w:ascii="Times New Roman" w:hAnsi="Times New Roman" w:cs="Times New Roman"/>
          <w:color w:val="000000" w:themeColor="text1"/>
          <w:sz w:val="24"/>
          <w:szCs w:val="24"/>
        </w:rPr>
        <w:t xml:space="preserve">des </w:t>
      </w:r>
      <w:r w:rsidR="006E5C4A" w:rsidRPr="00FB41CC">
        <w:rPr>
          <w:rFonts w:ascii="Times New Roman" w:hAnsi="Times New Roman" w:cs="Times New Roman"/>
          <w:i/>
          <w:color w:val="000000" w:themeColor="text1"/>
          <w:sz w:val="24"/>
          <w:szCs w:val="24"/>
        </w:rPr>
        <w:t>sources privilégiées</w:t>
      </w:r>
      <w:r w:rsidR="006E5C4A" w:rsidRPr="00FB41CC">
        <w:rPr>
          <w:rFonts w:ascii="Times New Roman" w:hAnsi="Times New Roman" w:cs="Times New Roman"/>
          <w:color w:val="000000" w:themeColor="text1"/>
          <w:sz w:val="24"/>
          <w:szCs w:val="24"/>
        </w:rPr>
        <w:t xml:space="preserve"> : par exemple, le discours politique, pour son caractère polémique, la publicité, par sa manipulation des stéréotypes ambiants, l’humour, par son jeu avec les conventions, et surtout la littérature, qui met souvent en scène un individu en butte avec la société, sont fort instructifs dans le cadre d’un cours de culture étrangère. </w:t>
      </w:r>
      <w:r w:rsidRPr="00FB41CC">
        <w:rPr>
          <w:rFonts w:ascii="Times New Roman" w:hAnsi="Times New Roman" w:cs="Times New Roman"/>
          <w:color w:val="000000" w:themeColor="text1"/>
          <w:sz w:val="24"/>
          <w:szCs w:val="24"/>
        </w:rPr>
        <w:t>Il peut aussi profiter de</w:t>
      </w:r>
      <w:r w:rsidR="006E5C4A" w:rsidRPr="00FB41CC">
        <w:rPr>
          <w:rFonts w:ascii="Times New Roman" w:hAnsi="Times New Roman" w:cs="Times New Roman"/>
          <w:color w:val="000000" w:themeColor="text1"/>
          <w:sz w:val="24"/>
          <w:szCs w:val="24"/>
        </w:rPr>
        <w:t xml:space="preserve"> </w:t>
      </w:r>
      <w:r w:rsidR="006E5C4A" w:rsidRPr="00FB41CC">
        <w:rPr>
          <w:rFonts w:ascii="Times New Roman" w:hAnsi="Times New Roman" w:cs="Times New Roman"/>
          <w:i/>
          <w:color w:val="000000" w:themeColor="text1"/>
          <w:sz w:val="24"/>
          <w:szCs w:val="24"/>
        </w:rPr>
        <w:t>moments privilégiés</w:t>
      </w:r>
      <w:r w:rsidR="006E5C4A" w:rsidRPr="00FB41CC">
        <w:rPr>
          <w:rFonts w:ascii="Times New Roman" w:hAnsi="Times New Roman" w:cs="Times New Roman"/>
          <w:color w:val="000000" w:themeColor="text1"/>
          <w:sz w:val="24"/>
          <w:szCs w:val="24"/>
        </w:rPr>
        <w:t xml:space="preserve"> : c’est à l’occasion de conflits sociaux, de périodes de crise, d’événements extraordinaires, qui suivent ou annoncent des changements dans la manière de vivre ou de penser, que la culture ou plutôt les cultures sortent de l’ombre des habitudes pour s’exprimer et s’affronter au grand jour. Qu’ils appartiennent à l’histoire ou à l’actualité, ces moments privilégiés compenseront </w:t>
      </w:r>
      <w:proofErr w:type="gramStart"/>
      <w:r w:rsidR="006E5C4A" w:rsidRPr="00FB41CC">
        <w:rPr>
          <w:rFonts w:ascii="Times New Roman" w:hAnsi="Times New Roman" w:cs="Times New Roman"/>
          <w:color w:val="000000" w:themeColor="text1"/>
          <w:sz w:val="24"/>
          <w:szCs w:val="24"/>
        </w:rPr>
        <w:t>l’</w:t>
      </w:r>
      <w:r w:rsidR="00106FCA">
        <w:rPr>
          <w:rFonts w:ascii="Times New Roman" w:hAnsi="Times New Roman" w:cs="Times New Roman"/>
          <w:color w:val="000000" w:themeColor="text1"/>
          <w:sz w:val="24"/>
          <w:szCs w:val="24"/>
        </w:rPr>
        <w:t>(</w:t>
      </w:r>
      <w:proofErr w:type="gramEnd"/>
      <w:r w:rsidR="00106FCA">
        <w:rPr>
          <w:rFonts w:ascii="Times New Roman" w:hAnsi="Times New Roman" w:cs="Times New Roman"/>
          <w:color w:val="000000" w:themeColor="text1"/>
          <w:sz w:val="24"/>
          <w:szCs w:val="24"/>
        </w:rPr>
        <w:t>in)</w:t>
      </w:r>
      <w:r w:rsidR="006E5C4A" w:rsidRPr="00FB41CC">
        <w:rPr>
          <w:rFonts w:ascii="Times New Roman" w:hAnsi="Times New Roman" w:cs="Times New Roman"/>
          <w:color w:val="000000" w:themeColor="text1"/>
          <w:sz w:val="24"/>
          <w:szCs w:val="24"/>
        </w:rPr>
        <w:t xml:space="preserve">attention que l’on accorde aussi à la vie quotidienne. </w:t>
      </w:r>
      <w:r w:rsidRPr="00FB41CC">
        <w:rPr>
          <w:rFonts w:ascii="Times New Roman" w:hAnsi="Times New Roman" w:cs="Times New Roman"/>
          <w:color w:val="000000" w:themeColor="text1"/>
          <w:sz w:val="24"/>
          <w:szCs w:val="24"/>
        </w:rPr>
        <w:t xml:space="preserve">Il existe aussi </w:t>
      </w:r>
      <w:r w:rsidR="006E5C4A" w:rsidRPr="00FB41CC">
        <w:rPr>
          <w:rFonts w:ascii="Times New Roman" w:hAnsi="Times New Roman" w:cs="Times New Roman"/>
          <w:color w:val="000000" w:themeColor="text1"/>
          <w:sz w:val="24"/>
          <w:szCs w:val="24"/>
        </w:rPr>
        <w:t xml:space="preserve">des </w:t>
      </w:r>
      <w:r w:rsidR="006E5C4A" w:rsidRPr="00FB41CC">
        <w:rPr>
          <w:rFonts w:ascii="Times New Roman" w:hAnsi="Times New Roman" w:cs="Times New Roman"/>
          <w:i/>
          <w:color w:val="000000" w:themeColor="text1"/>
          <w:sz w:val="24"/>
          <w:szCs w:val="24"/>
        </w:rPr>
        <w:t>personnes</w:t>
      </w:r>
      <w:r w:rsidRPr="00FB41CC">
        <w:rPr>
          <w:rFonts w:ascii="Times New Roman" w:hAnsi="Times New Roman" w:cs="Times New Roman"/>
          <w:i/>
          <w:color w:val="000000" w:themeColor="text1"/>
          <w:sz w:val="24"/>
          <w:szCs w:val="24"/>
        </w:rPr>
        <w:t>-ressources</w:t>
      </w:r>
      <w:r w:rsidR="006E5C4A" w:rsidRPr="00FB41CC">
        <w:rPr>
          <w:rFonts w:ascii="Times New Roman" w:hAnsi="Times New Roman" w:cs="Times New Roman"/>
          <w:i/>
          <w:color w:val="000000" w:themeColor="text1"/>
          <w:sz w:val="24"/>
          <w:szCs w:val="24"/>
        </w:rPr>
        <w:t xml:space="preserve"> privilégié</w:t>
      </w:r>
      <w:r w:rsidR="00106FCA">
        <w:rPr>
          <w:rFonts w:ascii="Times New Roman" w:hAnsi="Times New Roman" w:cs="Times New Roman"/>
          <w:i/>
          <w:color w:val="000000" w:themeColor="text1"/>
          <w:sz w:val="24"/>
          <w:szCs w:val="24"/>
        </w:rPr>
        <w:t>e</w:t>
      </w:r>
      <w:r w:rsidR="006E5C4A" w:rsidRPr="00FB41CC">
        <w:rPr>
          <w:rFonts w:ascii="Times New Roman" w:hAnsi="Times New Roman" w:cs="Times New Roman"/>
          <w:i/>
          <w:color w:val="000000" w:themeColor="text1"/>
          <w:sz w:val="24"/>
          <w:szCs w:val="24"/>
        </w:rPr>
        <w:t>s</w:t>
      </w:r>
      <w:r w:rsidR="006E5C4A" w:rsidRPr="00FB41CC">
        <w:rPr>
          <w:rFonts w:ascii="Times New Roman" w:hAnsi="Times New Roman" w:cs="Times New Roman"/>
          <w:color w:val="000000" w:themeColor="text1"/>
          <w:sz w:val="24"/>
          <w:szCs w:val="24"/>
        </w:rPr>
        <w:t xml:space="preserve"> : les jeunes, les étrangers, les artistes sont certainement les personnes qui mettent le mieux (outre certains intellectuels qui s’en sont fait une spécialité) en évidence la culture d’une communauté en les remettant en cause, notamment parce qu’ils ont des difficultés à s’y adapter ou parce qu’ils adoptent des points de vue différents. Leurs témoignages sont essentiels à la connaissance (auto-)critique d’une so</w:t>
      </w:r>
      <w:r w:rsidR="00106FCA">
        <w:rPr>
          <w:rFonts w:ascii="Times New Roman" w:hAnsi="Times New Roman" w:cs="Times New Roman"/>
          <w:color w:val="000000" w:themeColor="text1"/>
          <w:sz w:val="24"/>
          <w:szCs w:val="24"/>
        </w:rPr>
        <w:t>ciété, la sienne ou celle de l’A</w:t>
      </w:r>
      <w:r w:rsidR="006E5C4A" w:rsidRPr="00FB41CC">
        <w:rPr>
          <w:rFonts w:ascii="Times New Roman" w:hAnsi="Times New Roman" w:cs="Times New Roman"/>
          <w:color w:val="000000" w:themeColor="text1"/>
          <w:sz w:val="24"/>
          <w:szCs w:val="24"/>
        </w:rPr>
        <w:t>utre.</w:t>
      </w:r>
    </w:p>
    <w:p w:rsidR="00F53A88" w:rsidRPr="00FB41CC" w:rsidRDefault="005536F0"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Mais l’intrication des facteurs </w:t>
      </w:r>
      <w:r w:rsidR="00994732" w:rsidRPr="00FB41CC">
        <w:rPr>
          <w:rFonts w:ascii="Times New Roman" w:hAnsi="Times New Roman" w:cs="Times New Roman"/>
          <w:sz w:val="24"/>
          <w:szCs w:val="24"/>
        </w:rPr>
        <w:t>culturel</w:t>
      </w:r>
      <w:r w:rsidRPr="00FB41CC">
        <w:rPr>
          <w:rFonts w:ascii="Times New Roman" w:hAnsi="Times New Roman" w:cs="Times New Roman"/>
          <w:sz w:val="24"/>
          <w:szCs w:val="24"/>
        </w:rPr>
        <w:t>s</w:t>
      </w:r>
      <w:r w:rsidR="00994732" w:rsidRPr="00FB41CC">
        <w:rPr>
          <w:rFonts w:ascii="Times New Roman" w:hAnsi="Times New Roman" w:cs="Times New Roman"/>
          <w:sz w:val="24"/>
          <w:szCs w:val="24"/>
        </w:rPr>
        <w:t xml:space="preserve"> </w:t>
      </w:r>
      <w:r w:rsidR="00325323" w:rsidRPr="00FB41CC">
        <w:rPr>
          <w:rFonts w:ascii="Times New Roman" w:hAnsi="Times New Roman" w:cs="Times New Roman"/>
          <w:sz w:val="24"/>
          <w:szCs w:val="24"/>
        </w:rPr>
        <w:t>est plus complexe et subtil</w:t>
      </w:r>
      <w:r w:rsidRPr="00FB41CC">
        <w:rPr>
          <w:rFonts w:ascii="Times New Roman" w:hAnsi="Times New Roman" w:cs="Times New Roman"/>
          <w:sz w:val="24"/>
          <w:szCs w:val="24"/>
        </w:rPr>
        <w:t>e</w:t>
      </w:r>
      <w:r w:rsidR="00C77B19" w:rsidRPr="00FB41CC">
        <w:rPr>
          <w:rFonts w:ascii="Times New Roman" w:hAnsi="Times New Roman" w:cs="Times New Roman"/>
          <w:sz w:val="24"/>
          <w:szCs w:val="24"/>
        </w:rPr>
        <w:t>,</w:t>
      </w:r>
      <w:r w:rsidR="00325323" w:rsidRPr="00FB41CC">
        <w:rPr>
          <w:rFonts w:ascii="Times New Roman" w:hAnsi="Times New Roman" w:cs="Times New Roman"/>
          <w:sz w:val="24"/>
          <w:szCs w:val="24"/>
        </w:rPr>
        <w:t xml:space="preserve"> et doit être analysé</w:t>
      </w:r>
      <w:r w:rsidR="00195759" w:rsidRPr="00FB41CC">
        <w:rPr>
          <w:rFonts w:ascii="Times New Roman" w:hAnsi="Times New Roman" w:cs="Times New Roman"/>
          <w:sz w:val="24"/>
          <w:szCs w:val="24"/>
        </w:rPr>
        <w:t>e et discutée</w:t>
      </w:r>
      <w:r w:rsidR="00325323" w:rsidRPr="00FB41CC">
        <w:rPr>
          <w:rFonts w:ascii="Times New Roman" w:hAnsi="Times New Roman" w:cs="Times New Roman"/>
          <w:sz w:val="24"/>
          <w:szCs w:val="24"/>
        </w:rPr>
        <w:t xml:space="preserve"> à d’</w:t>
      </w:r>
      <w:r w:rsidRPr="00FB41CC">
        <w:rPr>
          <w:rFonts w:ascii="Times New Roman" w:hAnsi="Times New Roman" w:cs="Times New Roman"/>
          <w:sz w:val="24"/>
          <w:szCs w:val="24"/>
        </w:rPr>
        <w:t>autres niveaux que celui des</w:t>
      </w:r>
      <w:r w:rsidR="00325323" w:rsidRPr="00FB41CC">
        <w:rPr>
          <w:rFonts w:ascii="Times New Roman" w:hAnsi="Times New Roman" w:cs="Times New Roman"/>
          <w:sz w:val="24"/>
          <w:szCs w:val="24"/>
        </w:rPr>
        <w:t xml:space="preserve"> </w:t>
      </w:r>
      <w:r w:rsidR="00F77014" w:rsidRPr="00FB41CC">
        <w:rPr>
          <w:rFonts w:ascii="Times New Roman" w:hAnsi="Times New Roman" w:cs="Times New Roman"/>
          <w:sz w:val="24"/>
          <w:szCs w:val="24"/>
        </w:rPr>
        <w:t>seuls</w:t>
      </w:r>
      <w:r w:rsidR="00325323" w:rsidRPr="00FB41CC">
        <w:rPr>
          <w:rFonts w:ascii="Times New Roman" w:hAnsi="Times New Roman" w:cs="Times New Roman"/>
          <w:sz w:val="24"/>
          <w:szCs w:val="24"/>
        </w:rPr>
        <w:t xml:space="preserve"> contenu</w:t>
      </w:r>
      <w:r w:rsidRPr="00FB41CC">
        <w:rPr>
          <w:rFonts w:ascii="Times New Roman" w:hAnsi="Times New Roman" w:cs="Times New Roman"/>
          <w:sz w:val="24"/>
          <w:szCs w:val="24"/>
        </w:rPr>
        <w:t>s</w:t>
      </w:r>
      <w:r w:rsidR="00325323" w:rsidRPr="00FB41CC">
        <w:rPr>
          <w:rFonts w:ascii="Times New Roman" w:hAnsi="Times New Roman" w:cs="Times New Roman"/>
          <w:sz w:val="24"/>
          <w:szCs w:val="24"/>
        </w:rPr>
        <w:t xml:space="preserve"> de l’enseignement</w:t>
      </w:r>
      <w:r w:rsidR="00F77014" w:rsidRPr="00FB41CC">
        <w:rPr>
          <w:rFonts w:ascii="Times New Roman" w:hAnsi="Times New Roman" w:cs="Times New Roman"/>
          <w:sz w:val="24"/>
          <w:szCs w:val="24"/>
        </w:rPr>
        <w:t xml:space="preserve"> des langues et des cultures</w:t>
      </w:r>
      <w:r w:rsidR="00325323" w:rsidRPr="00FB41CC">
        <w:rPr>
          <w:rFonts w:ascii="Times New Roman" w:hAnsi="Times New Roman" w:cs="Times New Roman"/>
          <w:sz w:val="24"/>
          <w:szCs w:val="24"/>
        </w:rPr>
        <w:t>. L’internationalisation</w:t>
      </w:r>
      <w:r w:rsidRPr="00FB41CC">
        <w:rPr>
          <w:rFonts w:ascii="Times New Roman" w:hAnsi="Times New Roman" w:cs="Times New Roman"/>
          <w:sz w:val="24"/>
          <w:szCs w:val="24"/>
        </w:rPr>
        <w:t xml:space="preserve"> des échanges, des activités, des car</w:t>
      </w:r>
      <w:r w:rsidR="00F77014" w:rsidRPr="00FB41CC">
        <w:rPr>
          <w:rFonts w:ascii="Times New Roman" w:hAnsi="Times New Roman" w:cs="Times New Roman"/>
          <w:sz w:val="24"/>
          <w:szCs w:val="24"/>
        </w:rPr>
        <w:t>rières,</w:t>
      </w:r>
      <w:r w:rsidR="001B628D" w:rsidRPr="00FB41CC">
        <w:rPr>
          <w:rFonts w:ascii="Times New Roman" w:hAnsi="Times New Roman" w:cs="Times New Roman"/>
          <w:sz w:val="24"/>
          <w:szCs w:val="24"/>
        </w:rPr>
        <w:t xml:space="preserve"> </w:t>
      </w:r>
      <w:r w:rsidR="00F77014" w:rsidRPr="00FB41CC">
        <w:rPr>
          <w:rFonts w:ascii="Times New Roman" w:hAnsi="Times New Roman" w:cs="Times New Roman"/>
          <w:sz w:val="24"/>
          <w:szCs w:val="24"/>
        </w:rPr>
        <w:t>des existences</w:t>
      </w:r>
      <w:r w:rsidRPr="00FB41CC">
        <w:rPr>
          <w:rFonts w:ascii="Times New Roman" w:hAnsi="Times New Roman" w:cs="Times New Roman"/>
          <w:sz w:val="24"/>
          <w:szCs w:val="24"/>
        </w:rPr>
        <w:t xml:space="preserve"> </w:t>
      </w:r>
      <w:r w:rsidR="001B628D" w:rsidRPr="00FB41CC">
        <w:rPr>
          <w:rFonts w:ascii="Times New Roman" w:hAnsi="Times New Roman" w:cs="Times New Roman"/>
          <w:sz w:val="24"/>
          <w:szCs w:val="24"/>
        </w:rPr>
        <w:t xml:space="preserve">qui a entraîné le développement de l’enseignement des langues et des cultures, </w:t>
      </w:r>
      <w:r w:rsidR="00F77014" w:rsidRPr="00FB41CC">
        <w:rPr>
          <w:rFonts w:ascii="Times New Roman" w:hAnsi="Times New Roman" w:cs="Times New Roman"/>
          <w:sz w:val="24"/>
          <w:szCs w:val="24"/>
        </w:rPr>
        <w:t xml:space="preserve">comme on en a fait état dans notre introduction, </w:t>
      </w:r>
      <w:r w:rsidR="00325323" w:rsidRPr="00FB41CC">
        <w:rPr>
          <w:rFonts w:ascii="Times New Roman" w:hAnsi="Times New Roman" w:cs="Times New Roman"/>
          <w:sz w:val="24"/>
          <w:szCs w:val="24"/>
        </w:rPr>
        <w:t>a</w:t>
      </w:r>
      <w:r w:rsidR="001B628D" w:rsidRPr="00FB41CC">
        <w:rPr>
          <w:rFonts w:ascii="Times New Roman" w:hAnsi="Times New Roman" w:cs="Times New Roman"/>
          <w:sz w:val="24"/>
          <w:szCs w:val="24"/>
        </w:rPr>
        <w:t xml:space="preserve"> aussi</w:t>
      </w:r>
      <w:r w:rsidR="00325323" w:rsidRPr="00FB41CC">
        <w:rPr>
          <w:rFonts w:ascii="Times New Roman" w:hAnsi="Times New Roman" w:cs="Times New Roman"/>
          <w:sz w:val="24"/>
          <w:szCs w:val="24"/>
        </w:rPr>
        <w:t xml:space="preserve"> </w:t>
      </w:r>
      <w:r w:rsidR="00030169" w:rsidRPr="00FB41CC">
        <w:rPr>
          <w:rFonts w:ascii="Times New Roman" w:hAnsi="Times New Roman" w:cs="Times New Roman"/>
          <w:sz w:val="24"/>
          <w:szCs w:val="24"/>
        </w:rPr>
        <w:t>provoqué</w:t>
      </w:r>
      <w:r w:rsidR="00325323" w:rsidRPr="00FB41CC">
        <w:rPr>
          <w:rFonts w:ascii="Times New Roman" w:hAnsi="Times New Roman" w:cs="Times New Roman"/>
          <w:sz w:val="24"/>
          <w:szCs w:val="24"/>
        </w:rPr>
        <w:t xml:space="preserve"> </w:t>
      </w:r>
      <w:r w:rsidR="00C77B19" w:rsidRPr="00FB41CC">
        <w:rPr>
          <w:rFonts w:ascii="Times New Roman" w:hAnsi="Times New Roman" w:cs="Times New Roman"/>
          <w:sz w:val="24"/>
          <w:szCs w:val="24"/>
        </w:rPr>
        <w:t xml:space="preserve">l’internationalisation de ce </w:t>
      </w:r>
      <w:r w:rsidR="00C77B19" w:rsidRPr="00FB41CC">
        <w:rPr>
          <w:rFonts w:ascii="Times New Roman" w:hAnsi="Times New Roman" w:cs="Times New Roman"/>
          <w:sz w:val="24"/>
          <w:szCs w:val="24"/>
        </w:rPr>
        <w:lastRenderedPageBreak/>
        <w:t>même</w:t>
      </w:r>
      <w:r w:rsidR="001B628D" w:rsidRPr="00FB41CC">
        <w:rPr>
          <w:rFonts w:ascii="Times New Roman" w:hAnsi="Times New Roman" w:cs="Times New Roman"/>
          <w:sz w:val="24"/>
          <w:szCs w:val="24"/>
        </w:rPr>
        <w:t xml:space="preserve"> </w:t>
      </w:r>
      <w:r w:rsidR="00325323" w:rsidRPr="00FB41CC">
        <w:rPr>
          <w:rFonts w:ascii="Times New Roman" w:hAnsi="Times New Roman" w:cs="Times New Roman"/>
          <w:sz w:val="24"/>
          <w:szCs w:val="24"/>
        </w:rPr>
        <w:t>enseignement</w:t>
      </w:r>
      <w:r w:rsidR="001B628D" w:rsidRPr="00FB41CC">
        <w:rPr>
          <w:rFonts w:ascii="Times New Roman" w:hAnsi="Times New Roman" w:cs="Times New Roman"/>
          <w:sz w:val="24"/>
          <w:szCs w:val="24"/>
        </w:rPr>
        <w:t xml:space="preserve">. </w:t>
      </w:r>
      <w:r w:rsidR="00C77B19" w:rsidRPr="00FB41CC">
        <w:rPr>
          <w:rFonts w:ascii="Times New Roman" w:hAnsi="Times New Roman" w:cs="Times New Roman"/>
          <w:sz w:val="24"/>
          <w:szCs w:val="24"/>
        </w:rPr>
        <w:t>Quoi de plus naturel, pourrait-on penser, que c</w:t>
      </w:r>
      <w:r w:rsidR="00F77014" w:rsidRPr="00FB41CC">
        <w:rPr>
          <w:rFonts w:ascii="Times New Roman" w:hAnsi="Times New Roman" w:cs="Times New Roman"/>
          <w:sz w:val="24"/>
          <w:szCs w:val="24"/>
        </w:rPr>
        <w:t xml:space="preserve">ette activité </w:t>
      </w:r>
      <w:r w:rsidR="00C77B19" w:rsidRPr="00FB41CC">
        <w:rPr>
          <w:rFonts w:ascii="Times New Roman" w:hAnsi="Times New Roman" w:cs="Times New Roman"/>
          <w:sz w:val="24"/>
          <w:szCs w:val="24"/>
        </w:rPr>
        <w:t xml:space="preserve">prêche par l’exemple ? C’est précisément ici que le problème se </w:t>
      </w:r>
      <w:r w:rsidR="00F77014" w:rsidRPr="00FB41CC">
        <w:rPr>
          <w:rFonts w:ascii="Times New Roman" w:hAnsi="Times New Roman" w:cs="Times New Roman"/>
          <w:sz w:val="24"/>
          <w:szCs w:val="24"/>
        </w:rPr>
        <w:t>pose</w:t>
      </w:r>
      <w:r w:rsidR="00C77B19" w:rsidRPr="00FB41CC">
        <w:rPr>
          <w:rFonts w:ascii="Times New Roman" w:hAnsi="Times New Roman" w:cs="Times New Roman"/>
          <w:sz w:val="24"/>
          <w:szCs w:val="24"/>
        </w:rPr>
        <w:t xml:space="preserve"> car, si o</w:t>
      </w:r>
      <w:r w:rsidR="001B628D" w:rsidRPr="00FB41CC">
        <w:rPr>
          <w:rFonts w:ascii="Times New Roman" w:hAnsi="Times New Roman" w:cs="Times New Roman"/>
          <w:sz w:val="24"/>
          <w:szCs w:val="24"/>
        </w:rPr>
        <w:t xml:space="preserve">n a donc vu </w:t>
      </w:r>
      <w:r w:rsidR="00C77B19" w:rsidRPr="00FB41CC">
        <w:rPr>
          <w:rFonts w:ascii="Times New Roman" w:hAnsi="Times New Roman" w:cs="Times New Roman"/>
          <w:sz w:val="24"/>
          <w:szCs w:val="24"/>
        </w:rPr>
        <w:t xml:space="preserve">– avec satisfaction – </w:t>
      </w:r>
      <w:r w:rsidR="00106FCA">
        <w:rPr>
          <w:rFonts w:ascii="Times New Roman" w:hAnsi="Times New Roman" w:cs="Times New Roman"/>
          <w:sz w:val="24"/>
          <w:szCs w:val="24"/>
        </w:rPr>
        <w:t xml:space="preserve">se mettre à </w:t>
      </w:r>
      <w:r w:rsidRPr="00FB41CC">
        <w:rPr>
          <w:rFonts w:ascii="Times New Roman" w:hAnsi="Times New Roman" w:cs="Times New Roman"/>
          <w:sz w:val="24"/>
          <w:szCs w:val="24"/>
        </w:rPr>
        <w:t>voyager les professeu</w:t>
      </w:r>
      <w:r w:rsidR="00F77014" w:rsidRPr="00FB41CC">
        <w:rPr>
          <w:rFonts w:ascii="Times New Roman" w:hAnsi="Times New Roman" w:cs="Times New Roman"/>
          <w:sz w:val="24"/>
          <w:szCs w:val="24"/>
        </w:rPr>
        <w:t>rs, les élèves, les manuels, les équipements, les théories liés à</w:t>
      </w:r>
      <w:r w:rsidRPr="00FB41CC">
        <w:rPr>
          <w:rFonts w:ascii="Times New Roman" w:hAnsi="Times New Roman" w:cs="Times New Roman"/>
          <w:sz w:val="24"/>
          <w:szCs w:val="24"/>
        </w:rPr>
        <w:t xml:space="preserve"> cet enseignement, </w:t>
      </w:r>
      <w:r w:rsidR="00F77014" w:rsidRPr="00FB41CC">
        <w:rPr>
          <w:rFonts w:ascii="Times New Roman" w:hAnsi="Times New Roman" w:cs="Times New Roman"/>
          <w:sz w:val="24"/>
          <w:szCs w:val="24"/>
        </w:rPr>
        <w:t xml:space="preserve">force est de constater que </w:t>
      </w:r>
      <w:r w:rsidR="00C77B19" w:rsidRPr="00FB41CC">
        <w:rPr>
          <w:rFonts w:ascii="Times New Roman" w:hAnsi="Times New Roman" w:cs="Times New Roman"/>
          <w:sz w:val="24"/>
          <w:szCs w:val="24"/>
        </w:rPr>
        <w:t xml:space="preserve">cette internationalisation ne s’organise pas </w:t>
      </w:r>
      <w:r w:rsidR="00F77014" w:rsidRPr="00FB41CC">
        <w:rPr>
          <w:rFonts w:ascii="Times New Roman" w:hAnsi="Times New Roman" w:cs="Times New Roman"/>
          <w:sz w:val="24"/>
          <w:szCs w:val="24"/>
        </w:rPr>
        <w:t>de manière multilatéral</w:t>
      </w:r>
      <w:r w:rsidR="00106FCA">
        <w:rPr>
          <w:rFonts w:ascii="Times New Roman" w:hAnsi="Times New Roman" w:cs="Times New Roman"/>
          <w:sz w:val="24"/>
          <w:szCs w:val="24"/>
        </w:rPr>
        <w:t>e</w:t>
      </w:r>
      <w:r w:rsidR="00F77014" w:rsidRPr="00FB41CC">
        <w:rPr>
          <w:rFonts w:ascii="Times New Roman" w:hAnsi="Times New Roman" w:cs="Times New Roman"/>
          <w:sz w:val="24"/>
          <w:szCs w:val="24"/>
        </w:rPr>
        <w:t xml:space="preserve"> ni ne profite pas toujours à la diversité</w:t>
      </w:r>
      <w:r w:rsidR="00195759" w:rsidRPr="00FB41CC">
        <w:rPr>
          <w:rFonts w:ascii="Times New Roman" w:hAnsi="Times New Roman" w:cs="Times New Roman"/>
          <w:sz w:val="24"/>
          <w:szCs w:val="24"/>
        </w:rPr>
        <w:t>, c</w:t>
      </w:r>
      <w:r w:rsidRPr="00FB41CC">
        <w:rPr>
          <w:rFonts w:ascii="Times New Roman" w:hAnsi="Times New Roman" w:cs="Times New Roman"/>
          <w:sz w:val="24"/>
          <w:szCs w:val="24"/>
        </w:rPr>
        <w:t xml:space="preserve">e qui nous oblige à nous interroger sur </w:t>
      </w:r>
      <w:r w:rsidR="0075798C" w:rsidRPr="00FB41CC">
        <w:rPr>
          <w:rFonts w:ascii="Times New Roman" w:hAnsi="Times New Roman" w:cs="Times New Roman"/>
          <w:sz w:val="24"/>
          <w:szCs w:val="24"/>
        </w:rPr>
        <w:t>ce qui serait universel et particulier</w:t>
      </w:r>
      <w:r w:rsidR="00030169" w:rsidRPr="00FB41CC">
        <w:rPr>
          <w:rFonts w:ascii="Times New Roman" w:hAnsi="Times New Roman" w:cs="Times New Roman"/>
          <w:sz w:val="24"/>
          <w:szCs w:val="24"/>
        </w:rPr>
        <w:t>, ce qui pourrait devenir universel et qui devrait reste</w:t>
      </w:r>
      <w:r w:rsidR="00F77014" w:rsidRPr="00FB41CC">
        <w:rPr>
          <w:rFonts w:ascii="Times New Roman" w:hAnsi="Times New Roman" w:cs="Times New Roman"/>
          <w:sz w:val="24"/>
          <w:szCs w:val="24"/>
        </w:rPr>
        <w:t>r</w:t>
      </w:r>
      <w:r w:rsidR="00030169" w:rsidRPr="00FB41CC">
        <w:rPr>
          <w:rFonts w:ascii="Times New Roman" w:hAnsi="Times New Roman" w:cs="Times New Roman"/>
          <w:sz w:val="24"/>
          <w:szCs w:val="24"/>
        </w:rPr>
        <w:t xml:space="preserve"> particulier,</w:t>
      </w:r>
      <w:r w:rsidRPr="00FB41CC">
        <w:rPr>
          <w:rFonts w:ascii="Times New Roman" w:hAnsi="Times New Roman" w:cs="Times New Roman"/>
          <w:sz w:val="24"/>
          <w:szCs w:val="24"/>
        </w:rPr>
        <w:t xml:space="preserve"> </w:t>
      </w:r>
      <w:r w:rsidR="0075798C" w:rsidRPr="00FB41CC">
        <w:rPr>
          <w:rFonts w:ascii="Times New Roman" w:hAnsi="Times New Roman" w:cs="Times New Roman"/>
          <w:sz w:val="24"/>
          <w:szCs w:val="24"/>
        </w:rPr>
        <w:t xml:space="preserve">dans les </w:t>
      </w:r>
      <w:r w:rsidR="00F77014" w:rsidRPr="00FB41CC">
        <w:rPr>
          <w:rFonts w:ascii="Times New Roman" w:hAnsi="Times New Roman" w:cs="Times New Roman"/>
          <w:sz w:val="24"/>
          <w:szCs w:val="24"/>
        </w:rPr>
        <w:t>principes et les modalités</w:t>
      </w:r>
      <w:r w:rsidR="0075798C" w:rsidRPr="00FB41CC">
        <w:rPr>
          <w:rFonts w:ascii="Times New Roman" w:hAnsi="Times New Roman" w:cs="Times New Roman"/>
          <w:sz w:val="24"/>
          <w:szCs w:val="24"/>
        </w:rPr>
        <w:t xml:space="preserve"> </w:t>
      </w:r>
      <w:r w:rsidR="00F77014" w:rsidRPr="00FB41CC">
        <w:rPr>
          <w:rFonts w:ascii="Times New Roman" w:hAnsi="Times New Roman" w:cs="Times New Roman"/>
          <w:sz w:val="24"/>
          <w:szCs w:val="24"/>
        </w:rPr>
        <w:t xml:space="preserve">mêmes </w:t>
      </w:r>
      <w:r w:rsidR="0075798C" w:rsidRPr="00FB41CC">
        <w:rPr>
          <w:rFonts w:ascii="Times New Roman" w:hAnsi="Times New Roman" w:cs="Times New Roman"/>
          <w:sz w:val="24"/>
          <w:szCs w:val="24"/>
        </w:rPr>
        <w:t>de</w:t>
      </w:r>
      <w:r w:rsidRPr="00FB41CC">
        <w:rPr>
          <w:rFonts w:ascii="Times New Roman" w:hAnsi="Times New Roman" w:cs="Times New Roman"/>
          <w:sz w:val="24"/>
          <w:szCs w:val="24"/>
        </w:rPr>
        <w:t xml:space="preserve"> </w:t>
      </w:r>
      <w:r w:rsidR="00F77014" w:rsidRPr="00FB41CC">
        <w:rPr>
          <w:rFonts w:ascii="Times New Roman" w:hAnsi="Times New Roman" w:cs="Times New Roman"/>
          <w:sz w:val="24"/>
          <w:szCs w:val="24"/>
        </w:rPr>
        <w:t xml:space="preserve">cet </w:t>
      </w:r>
      <w:r w:rsidRPr="00FB41CC">
        <w:rPr>
          <w:rFonts w:ascii="Times New Roman" w:hAnsi="Times New Roman" w:cs="Times New Roman"/>
          <w:sz w:val="24"/>
          <w:szCs w:val="24"/>
        </w:rPr>
        <w:t>enseignement-apprentissage des langues, comme on l’a fait à propos de ses contenus culturels</w:t>
      </w:r>
      <w:r w:rsidR="00195759" w:rsidRPr="00FB41CC">
        <w:rPr>
          <w:rFonts w:ascii="Times New Roman" w:hAnsi="Times New Roman" w:cs="Times New Roman"/>
          <w:sz w:val="24"/>
          <w:szCs w:val="24"/>
        </w:rPr>
        <w:t>.</w:t>
      </w:r>
    </w:p>
    <w:p w:rsidR="00D30B23" w:rsidRPr="00FB41CC" w:rsidRDefault="00195759"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Premièrement, sur le plan des motivations et des représentations, on sait que l’on ne s’intéresse pas partout – ni tout le temps – aux </w:t>
      </w:r>
      <w:r w:rsidR="00335384" w:rsidRPr="00FB41CC">
        <w:rPr>
          <w:rFonts w:ascii="Times New Roman" w:hAnsi="Times New Roman" w:cs="Times New Roman"/>
          <w:sz w:val="24"/>
          <w:szCs w:val="24"/>
        </w:rPr>
        <w:t xml:space="preserve">(mêmes) </w:t>
      </w:r>
      <w:r w:rsidRPr="00FB41CC">
        <w:rPr>
          <w:rFonts w:ascii="Times New Roman" w:hAnsi="Times New Roman" w:cs="Times New Roman"/>
          <w:sz w:val="24"/>
          <w:szCs w:val="24"/>
        </w:rPr>
        <w:t xml:space="preserve">langues </w:t>
      </w:r>
      <w:r w:rsidR="00F77014" w:rsidRPr="00FB41CC">
        <w:rPr>
          <w:rFonts w:ascii="Times New Roman" w:hAnsi="Times New Roman" w:cs="Times New Roman"/>
          <w:sz w:val="24"/>
          <w:szCs w:val="24"/>
        </w:rPr>
        <w:t>ni</w:t>
      </w:r>
      <w:r w:rsidRPr="00FB41CC">
        <w:rPr>
          <w:rFonts w:ascii="Times New Roman" w:hAnsi="Times New Roman" w:cs="Times New Roman"/>
          <w:sz w:val="24"/>
          <w:szCs w:val="24"/>
        </w:rPr>
        <w:t xml:space="preserve"> aux </w:t>
      </w:r>
      <w:r w:rsidR="00335384" w:rsidRPr="00FB41CC">
        <w:rPr>
          <w:rFonts w:ascii="Times New Roman" w:hAnsi="Times New Roman" w:cs="Times New Roman"/>
          <w:sz w:val="24"/>
          <w:szCs w:val="24"/>
        </w:rPr>
        <w:t xml:space="preserve">(mêmes) </w:t>
      </w:r>
      <w:r w:rsidRPr="00FB41CC">
        <w:rPr>
          <w:rFonts w:ascii="Times New Roman" w:hAnsi="Times New Roman" w:cs="Times New Roman"/>
          <w:sz w:val="24"/>
          <w:szCs w:val="24"/>
        </w:rPr>
        <w:t>c</w:t>
      </w:r>
      <w:r w:rsidR="00335384" w:rsidRPr="00FB41CC">
        <w:rPr>
          <w:rFonts w:ascii="Times New Roman" w:hAnsi="Times New Roman" w:cs="Times New Roman"/>
          <w:sz w:val="24"/>
          <w:szCs w:val="24"/>
        </w:rPr>
        <w:t>ultures pour les mêmes motifs. Ains</w:t>
      </w:r>
      <w:r w:rsidRPr="00FB41CC">
        <w:rPr>
          <w:rFonts w:ascii="Times New Roman" w:hAnsi="Times New Roman" w:cs="Times New Roman"/>
          <w:sz w:val="24"/>
          <w:szCs w:val="24"/>
        </w:rPr>
        <w:t>i doit-on comparer les attraits et les handicaps de l’image que l’</w:t>
      </w:r>
      <w:r w:rsidR="0075798C" w:rsidRPr="00FB41CC">
        <w:rPr>
          <w:rFonts w:ascii="Times New Roman" w:hAnsi="Times New Roman" w:cs="Times New Roman"/>
          <w:sz w:val="24"/>
          <w:szCs w:val="24"/>
        </w:rPr>
        <w:t>on se fait, par exemple, du fr</w:t>
      </w:r>
      <w:r w:rsidRPr="00FB41CC">
        <w:rPr>
          <w:rFonts w:ascii="Times New Roman" w:hAnsi="Times New Roman" w:cs="Times New Roman"/>
          <w:sz w:val="24"/>
          <w:szCs w:val="24"/>
        </w:rPr>
        <w:t xml:space="preserve">ançais, dans différents pays, auprès de différents publics. </w:t>
      </w:r>
      <w:r w:rsidR="00E9149A" w:rsidRPr="00FB41CC">
        <w:rPr>
          <w:rFonts w:ascii="Times New Roman" w:hAnsi="Times New Roman" w:cs="Times New Roman"/>
          <w:sz w:val="24"/>
          <w:szCs w:val="24"/>
        </w:rPr>
        <w:t>On n’apprend</w:t>
      </w:r>
      <w:r w:rsidR="0075798C" w:rsidRPr="00FB41CC">
        <w:rPr>
          <w:rFonts w:ascii="Times New Roman" w:hAnsi="Times New Roman" w:cs="Times New Roman"/>
          <w:sz w:val="24"/>
          <w:szCs w:val="24"/>
        </w:rPr>
        <w:t xml:space="preserve"> </w:t>
      </w:r>
      <w:r w:rsidR="00E9149A" w:rsidRPr="00FB41CC">
        <w:rPr>
          <w:rFonts w:ascii="Times New Roman" w:hAnsi="Times New Roman" w:cs="Times New Roman"/>
          <w:sz w:val="24"/>
          <w:szCs w:val="24"/>
        </w:rPr>
        <w:t>pas</w:t>
      </w:r>
      <w:r w:rsidR="0075798C" w:rsidRPr="00FB41CC">
        <w:rPr>
          <w:rFonts w:ascii="Times New Roman" w:hAnsi="Times New Roman" w:cs="Times New Roman"/>
          <w:sz w:val="24"/>
          <w:szCs w:val="24"/>
        </w:rPr>
        <w:t xml:space="preserve"> non plus </w:t>
      </w:r>
      <w:r w:rsidR="00E9149A" w:rsidRPr="00FB41CC">
        <w:rPr>
          <w:rFonts w:ascii="Times New Roman" w:hAnsi="Times New Roman" w:cs="Times New Roman"/>
          <w:sz w:val="24"/>
          <w:szCs w:val="24"/>
        </w:rPr>
        <w:t xml:space="preserve">les langues </w:t>
      </w:r>
      <w:r w:rsidR="0075798C" w:rsidRPr="00FB41CC">
        <w:rPr>
          <w:rFonts w:ascii="Times New Roman" w:hAnsi="Times New Roman" w:cs="Times New Roman"/>
          <w:sz w:val="24"/>
          <w:szCs w:val="24"/>
        </w:rPr>
        <w:t>ici ou là pour les même</w:t>
      </w:r>
      <w:r w:rsidR="00106FCA">
        <w:rPr>
          <w:rFonts w:ascii="Times New Roman" w:hAnsi="Times New Roman" w:cs="Times New Roman"/>
          <w:sz w:val="24"/>
          <w:szCs w:val="24"/>
        </w:rPr>
        <w:t>s</w:t>
      </w:r>
      <w:r w:rsidR="0075798C" w:rsidRPr="00FB41CC">
        <w:rPr>
          <w:rFonts w:ascii="Times New Roman" w:hAnsi="Times New Roman" w:cs="Times New Roman"/>
          <w:sz w:val="24"/>
          <w:szCs w:val="24"/>
        </w:rPr>
        <w:t xml:space="preserve"> raisons ni avec les mêmes objectifs :</w:t>
      </w:r>
      <w:r w:rsidR="00D30B23" w:rsidRPr="00FB41CC">
        <w:rPr>
          <w:rFonts w:ascii="Times New Roman" w:hAnsi="Times New Roman" w:cs="Times New Roman"/>
          <w:sz w:val="24"/>
          <w:szCs w:val="24"/>
        </w:rPr>
        <w:t xml:space="preserve"> tantôt on réagit à </w:t>
      </w:r>
      <w:r w:rsidR="0075798C" w:rsidRPr="00FB41CC">
        <w:rPr>
          <w:rFonts w:ascii="Times New Roman" w:hAnsi="Times New Roman" w:cs="Times New Roman"/>
          <w:sz w:val="24"/>
          <w:szCs w:val="24"/>
        </w:rPr>
        <w:t xml:space="preserve">un coup de cœur, tantôt </w:t>
      </w:r>
      <w:r w:rsidR="00D30B23" w:rsidRPr="00FB41CC">
        <w:rPr>
          <w:rFonts w:ascii="Times New Roman" w:hAnsi="Times New Roman" w:cs="Times New Roman"/>
          <w:sz w:val="24"/>
          <w:szCs w:val="24"/>
        </w:rPr>
        <w:t>on prépare un voyage</w:t>
      </w:r>
      <w:r w:rsidR="0075798C" w:rsidRPr="00FB41CC">
        <w:rPr>
          <w:rFonts w:ascii="Times New Roman" w:hAnsi="Times New Roman" w:cs="Times New Roman"/>
          <w:sz w:val="24"/>
          <w:szCs w:val="24"/>
        </w:rPr>
        <w:t>,</w:t>
      </w:r>
      <w:r w:rsidR="00D30B23" w:rsidRPr="00FB41CC">
        <w:rPr>
          <w:rFonts w:ascii="Times New Roman" w:hAnsi="Times New Roman" w:cs="Times New Roman"/>
          <w:sz w:val="24"/>
          <w:szCs w:val="24"/>
        </w:rPr>
        <w:t xml:space="preserve"> tantôt on veut </w:t>
      </w:r>
      <w:r w:rsidR="00106FCA">
        <w:rPr>
          <w:rFonts w:ascii="Times New Roman" w:hAnsi="Times New Roman" w:cs="Times New Roman"/>
          <w:sz w:val="24"/>
          <w:szCs w:val="24"/>
        </w:rPr>
        <w:t>s’adresser</w:t>
      </w:r>
      <w:r w:rsidR="00D30B23" w:rsidRPr="00FB41CC">
        <w:rPr>
          <w:rFonts w:ascii="Times New Roman" w:hAnsi="Times New Roman" w:cs="Times New Roman"/>
          <w:sz w:val="24"/>
          <w:szCs w:val="24"/>
        </w:rPr>
        <w:t xml:space="preserve"> </w:t>
      </w:r>
      <w:r w:rsidR="00106FCA">
        <w:rPr>
          <w:rFonts w:ascii="Times New Roman" w:hAnsi="Times New Roman" w:cs="Times New Roman"/>
          <w:sz w:val="24"/>
          <w:szCs w:val="24"/>
        </w:rPr>
        <w:t xml:space="preserve">à </w:t>
      </w:r>
      <w:r w:rsidR="00106FCA" w:rsidRPr="00FB41CC">
        <w:rPr>
          <w:rFonts w:ascii="Times New Roman" w:hAnsi="Times New Roman" w:cs="Times New Roman"/>
          <w:sz w:val="24"/>
          <w:szCs w:val="24"/>
        </w:rPr>
        <w:t>ses amis</w:t>
      </w:r>
      <w:r w:rsidR="00106FCA" w:rsidRPr="00FB41CC">
        <w:rPr>
          <w:rFonts w:ascii="Times New Roman" w:hAnsi="Times New Roman" w:cs="Times New Roman"/>
          <w:sz w:val="24"/>
          <w:szCs w:val="24"/>
        </w:rPr>
        <w:t xml:space="preserve"> </w:t>
      </w:r>
      <w:r w:rsidR="00106FCA">
        <w:rPr>
          <w:rFonts w:ascii="Times New Roman" w:hAnsi="Times New Roman" w:cs="Times New Roman"/>
          <w:sz w:val="24"/>
          <w:szCs w:val="24"/>
        </w:rPr>
        <w:t>dans leur langue</w:t>
      </w:r>
      <w:r w:rsidR="00D30B23" w:rsidRPr="00FB41CC">
        <w:rPr>
          <w:rFonts w:ascii="Times New Roman" w:hAnsi="Times New Roman" w:cs="Times New Roman"/>
          <w:sz w:val="24"/>
          <w:szCs w:val="24"/>
        </w:rPr>
        <w:t>,</w:t>
      </w:r>
      <w:r w:rsidR="0075798C" w:rsidRPr="00FB41CC">
        <w:rPr>
          <w:rFonts w:ascii="Times New Roman" w:hAnsi="Times New Roman" w:cs="Times New Roman"/>
          <w:sz w:val="24"/>
          <w:szCs w:val="24"/>
        </w:rPr>
        <w:t xml:space="preserve"> tantôt </w:t>
      </w:r>
      <w:r w:rsidR="00D30B23" w:rsidRPr="00FB41CC">
        <w:rPr>
          <w:rFonts w:ascii="Times New Roman" w:hAnsi="Times New Roman" w:cs="Times New Roman"/>
          <w:sz w:val="24"/>
          <w:szCs w:val="24"/>
        </w:rPr>
        <w:t>on veut lire la littérature dans le texte,..</w:t>
      </w:r>
      <w:r w:rsidR="00E9149A" w:rsidRPr="00FB41CC">
        <w:rPr>
          <w:rFonts w:ascii="Times New Roman" w:hAnsi="Times New Roman" w:cs="Times New Roman"/>
          <w:sz w:val="24"/>
          <w:szCs w:val="24"/>
        </w:rPr>
        <w:t xml:space="preserve">. Toutes les raisons sont bonnes, même si les quatre suivantes </w:t>
      </w:r>
      <w:r w:rsidR="008D6AFB" w:rsidRPr="00FB41CC">
        <w:rPr>
          <w:rFonts w:ascii="Times New Roman" w:hAnsi="Times New Roman" w:cs="Times New Roman"/>
          <w:sz w:val="24"/>
          <w:szCs w:val="24"/>
        </w:rPr>
        <w:t>prévalent</w:t>
      </w:r>
      <w:r w:rsidR="00E9149A" w:rsidRPr="00FB41CC">
        <w:rPr>
          <w:rFonts w:ascii="Times New Roman" w:hAnsi="Times New Roman" w:cs="Times New Roman"/>
          <w:sz w:val="24"/>
          <w:szCs w:val="24"/>
        </w:rPr>
        <w:t xml:space="preserve"> généralement </w:t>
      </w:r>
      <w:r w:rsidR="008D6AFB" w:rsidRPr="00FB41CC">
        <w:rPr>
          <w:rFonts w:ascii="Times New Roman" w:hAnsi="Times New Roman" w:cs="Times New Roman"/>
          <w:sz w:val="24"/>
          <w:szCs w:val="24"/>
        </w:rPr>
        <w:t xml:space="preserve">dans </w:t>
      </w:r>
      <w:r w:rsidR="00E9149A" w:rsidRPr="00FB41CC">
        <w:rPr>
          <w:rFonts w:ascii="Times New Roman" w:hAnsi="Times New Roman" w:cs="Times New Roman"/>
          <w:sz w:val="24"/>
          <w:szCs w:val="24"/>
        </w:rPr>
        <w:t>l’organisation institutionnelle de l’enseignement</w:t>
      </w:r>
      <w:r w:rsidR="00D30B23" w:rsidRPr="00FB41CC">
        <w:rPr>
          <w:rFonts w:ascii="Times New Roman" w:hAnsi="Times New Roman" w:cs="Times New Roman"/>
          <w:sz w:val="24"/>
          <w:szCs w:val="24"/>
        </w:rPr>
        <w:t xml:space="preserve"> des langues</w:t>
      </w:r>
      <w:r w:rsidR="00F77014" w:rsidRPr="00FB41CC">
        <w:rPr>
          <w:rFonts w:ascii="Times New Roman" w:hAnsi="Times New Roman" w:cs="Times New Roman"/>
          <w:sz w:val="24"/>
          <w:szCs w:val="24"/>
        </w:rPr>
        <w:t xml:space="preserve"> et des cultures</w:t>
      </w:r>
      <w:r w:rsidR="00737991">
        <w:rPr>
          <w:rFonts w:ascii="Times New Roman" w:hAnsi="Times New Roman" w:cs="Times New Roman"/>
          <w:sz w:val="24"/>
          <w:szCs w:val="24"/>
        </w:rPr>
        <w:t>,</w:t>
      </w:r>
      <w:r w:rsidR="00D30B23" w:rsidRPr="00FB41CC">
        <w:rPr>
          <w:rFonts w:ascii="Times New Roman" w:hAnsi="Times New Roman" w:cs="Times New Roman"/>
          <w:sz w:val="24"/>
          <w:szCs w:val="24"/>
        </w:rPr>
        <w:t xml:space="preserve"> ou de certaine</w:t>
      </w:r>
      <w:r w:rsidR="00F77014" w:rsidRPr="00FB41CC">
        <w:rPr>
          <w:rFonts w:ascii="Times New Roman" w:hAnsi="Times New Roman" w:cs="Times New Roman"/>
          <w:sz w:val="24"/>
          <w:szCs w:val="24"/>
        </w:rPr>
        <w:t>s</w:t>
      </w:r>
      <w:r w:rsidR="00D30B23" w:rsidRPr="00FB41CC">
        <w:rPr>
          <w:rFonts w:ascii="Times New Roman" w:hAnsi="Times New Roman" w:cs="Times New Roman"/>
          <w:sz w:val="24"/>
          <w:szCs w:val="24"/>
        </w:rPr>
        <w:t xml:space="preserve"> langues</w:t>
      </w:r>
      <w:r w:rsidR="00F77014" w:rsidRPr="00FB41CC">
        <w:rPr>
          <w:rFonts w:ascii="Times New Roman" w:hAnsi="Times New Roman" w:cs="Times New Roman"/>
          <w:sz w:val="24"/>
          <w:szCs w:val="24"/>
        </w:rPr>
        <w:t xml:space="preserve"> et cultures</w:t>
      </w:r>
      <w:r w:rsidR="00D30B23" w:rsidRPr="00FB41CC">
        <w:rPr>
          <w:rFonts w:ascii="Times New Roman" w:hAnsi="Times New Roman" w:cs="Times New Roman"/>
          <w:sz w:val="24"/>
          <w:szCs w:val="24"/>
        </w:rPr>
        <w:t xml:space="preserve"> en particulier</w:t>
      </w:r>
      <w:r w:rsidR="00737991">
        <w:rPr>
          <w:rFonts w:ascii="Times New Roman" w:hAnsi="Times New Roman" w:cs="Times New Roman"/>
          <w:sz w:val="24"/>
          <w:szCs w:val="24"/>
        </w:rPr>
        <w:t> :</w:t>
      </w:r>
      <w:r w:rsidR="00E9149A" w:rsidRPr="00FB41CC">
        <w:rPr>
          <w:rFonts w:ascii="Times New Roman" w:hAnsi="Times New Roman" w:cs="Times New Roman"/>
          <w:sz w:val="24"/>
          <w:szCs w:val="24"/>
        </w:rPr>
        <w:t xml:space="preserve"> la formation intellectuelle, la tradition scolaire, les exigences économiques (</w:t>
      </w:r>
      <w:r w:rsidR="00D30B23" w:rsidRPr="00FB41CC">
        <w:rPr>
          <w:rFonts w:ascii="Times New Roman" w:hAnsi="Times New Roman" w:cs="Times New Roman"/>
          <w:sz w:val="24"/>
          <w:szCs w:val="24"/>
        </w:rPr>
        <w:t>échanges, carrière, tourisme…) et le contexte géopolitique. Tous ces choix</w:t>
      </w:r>
      <w:r w:rsidR="008D6AFB" w:rsidRPr="00FB41CC">
        <w:rPr>
          <w:rFonts w:ascii="Times New Roman" w:hAnsi="Times New Roman" w:cs="Times New Roman"/>
          <w:sz w:val="24"/>
          <w:szCs w:val="24"/>
        </w:rPr>
        <w:t xml:space="preserve"> débouchent sur </w:t>
      </w:r>
      <w:r w:rsidR="00D30B23" w:rsidRPr="00FB41CC">
        <w:rPr>
          <w:rFonts w:ascii="Times New Roman" w:hAnsi="Times New Roman" w:cs="Times New Roman"/>
          <w:sz w:val="24"/>
          <w:szCs w:val="24"/>
        </w:rPr>
        <w:t>une politique linguistique</w:t>
      </w:r>
      <w:r w:rsidR="008D6AFB" w:rsidRPr="00FB41CC">
        <w:rPr>
          <w:rFonts w:ascii="Times New Roman" w:hAnsi="Times New Roman" w:cs="Times New Roman"/>
          <w:sz w:val="24"/>
          <w:szCs w:val="24"/>
        </w:rPr>
        <w:t xml:space="preserve"> scolaire, communautaire, nationale qui doit être analysée, évaluée, discutée </w:t>
      </w:r>
      <w:r w:rsidR="00D30B23" w:rsidRPr="00FB41CC">
        <w:rPr>
          <w:rFonts w:ascii="Times New Roman" w:hAnsi="Times New Roman" w:cs="Times New Roman"/>
          <w:sz w:val="24"/>
          <w:szCs w:val="24"/>
        </w:rPr>
        <w:t xml:space="preserve">autant </w:t>
      </w:r>
      <w:r w:rsidR="008D6AFB" w:rsidRPr="00FB41CC">
        <w:rPr>
          <w:rFonts w:ascii="Times New Roman" w:hAnsi="Times New Roman" w:cs="Times New Roman"/>
          <w:sz w:val="24"/>
          <w:szCs w:val="24"/>
        </w:rPr>
        <w:t>concernant</w:t>
      </w:r>
      <w:r w:rsidR="00D30B23" w:rsidRPr="00FB41CC">
        <w:rPr>
          <w:rFonts w:ascii="Times New Roman" w:hAnsi="Times New Roman" w:cs="Times New Roman"/>
          <w:sz w:val="24"/>
          <w:szCs w:val="24"/>
        </w:rPr>
        <w:t xml:space="preserve"> </w:t>
      </w:r>
      <w:r w:rsidR="008D6AFB" w:rsidRPr="00FB41CC">
        <w:rPr>
          <w:rFonts w:ascii="Times New Roman" w:hAnsi="Times New Roman" w:cs="Times New Roman"/>
          <w:sz w:val="24"/>
          <w:szCs w:val="24"/>
        </w:rPr>
        <w:t>ses postulats</w:t>
      </w:r>
      <w:r w:rsidR="00D30B23" w:rsidRPr="00FB41CC">
        <w:rPr>
          <w:rFonts w:ascii="Times New Roman" w:hAnsi="Times New Roman" w:cs="Times New Roman"/>
          <w:sz w:val="24"/>
          <w:szCs w:val="24"/>
        </w:rPr>
        <w:t xml:space="preserve"> que </w:t>
      </w:r>
      <w:r w:rsidR="008D6AFB" w:rsidRPr="00FB41CC">
        <w:rPr>
          <w:rFonts w:ascii="Times New Roman" w:hAnsi="Times New Roman" w:cs="Times New Roman"/>
          <w:sz w:val="24"/>
          <w:szCs w:val="24"/>
        </w:rPr>
        <w:t>ses</w:t>
      </w:r>
      <w:r w:rsidR="00D30B23" w:rsidRPr="00FB41CC">
        <w:rPr>
          <w:rFonts w:ascii="Times New Roman" w:hAnsi="Times New Roman" w:cs="Times New Roman"/>
          <w:sz w:val="24"/>
          <w:szCs w:val="24"/>
        </w:rPr>
        <w:t xml:space="preserve"> implication</w:t>
      </w:r>
      <w:r w:rsidR="008D6AFB" w:rsidRPr="00FB41CC">
        <w:rPr>
          <w:rFonts w:ascii="Times New Roman" w:hAnsi="Times New Roman" w:cs="Times New Roman"/>
          <w:sz w:val="24"/>
          <w:szCs w:val="24"/>
        </w:rPr>
        <w:t>s</w:t>
      </w:r>
      <w:r w:rsidR="00D30B23" w:rsidRPr="00FB41CC">
        <w:rPr>
          <w:rFonts w:ascii="Times New Roman" w:hAnsi="Times New Roman" w:cs="Times New Roman"/>
          <w:sz w:val="24"/>
          <w:szCs w:val="24"/>
        </w:rPr>
        <w:t>.</w:t>
      </w:r>
    </w:p>
    <w:p w:rsidR="0075798C" w:rsidRPr="00FB41CC" w:rsidRDefault="0075798C"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Deuxièmement, les apprenants ne partagent pas partout les mêmes manières d’apprendre, de se mobiliser, d’interagir. </w:t>
      </w:r>
      <w:r w:rsidR="00273022" w:rsidRPr="00FB41CC">
        <w:rPr>
          <w:rFonts w:ascii="Times New Roman" w:hAnsi="Times New Roman" w:cs="Times New Roman"/>
          <w:sz w:val="24"/>
          <w:szCs w:val="24"/>
        </w:rPr>
        <w:t>Les profils des apprenants, en plus des caractéristiques linguistiques et culturelles déjà mentionnées, comportent aussi des traits que l’on peut appeler « cognitifs » parmi lesquels on distinguer</w:t>
      </w:r>
      <w:r w:rsidR="00737991">
        <w:rPr>
          <w:rFonts w:ascii="Times New Roman" w:hAnsi="Times New Roman" w:cs="Times New Roman"/>
          <w:sz w:val="24"/>
          <w:szCs w:val="24"/>
        </w:rPr>
        <w:t>a</w:t>
      </w:r>
      <w:r w:rsidR="00273022" w:rsidRPr="00FB41CC">
        <w:rPr>
          <w:rFonts w:ascii="Times New Roman" w:hAnsi="Times New Roman" w:cs="Times New Roman"/>
          <w:sz w:val="24"/>
          <w:szCs w:val="24"/>
        </w:rPr>
        <w:t xml:space="preserve"> </w:t>
      </w:r>
      <w:r w:rsidR="00737991" w:rsidRPr="00FB41CC">
        <w:rPr>
          <w:rFonts w:ascii="Times New Roman" w:hAnsi="Times New Roman" w:cs="Times New Roman"/>
          <w:sz w:val="24"/>
          <w:szCs w:val="24"/>
        </w:rPr>
        <w:t xml:space="preserve">– prudemment – </w:t>
      </w:r>
      <w:r w:rsidR="00273022" w:rsidRPr="00FB41CC">
        <w:rPr>
          <w:rFonts w:ascii="Times New Roman" w:hAnsi="Times New Roman" w:cs="Times New Roman"/>
          <w:sz w:val="24"/>
          <w:szCs w:val="24"/>
        </w:rPr>
        <w:t xml:space="preserve">des  traits </w:t>
      </w:r>
      <w:r w:rsidR="004D4E9B" w:rsidRPr="00FB41CC">
        <w:rPr>
          <w:rFonts w:ascii="Times New Roman" w:hAnsi="Times New Roman" w:cs="Times New Roman"/>
          <w:sz w:val="24"/>
          <w:szCs w:val="24"/>
        </w:rPr>
        <w:t>cognitifs d’origine</w:t>
      </w:r>
      <w:r w:rsidR="00273022" w:rsidRPr="00FB41CC">
        <w:rPr>
          <w:rFonts w:ascii="Times New Roman" w:hAnsi="Times New Roman" w:cs="Times New Roman"/>
          <w:sz w:val="24"/>
          <w:szCs w:val="24"/>
        </w:rPr>
        <w:t xml:space="preserve"> </w:t>
      </w:r>
      <w:r w:rsidR="00273022" w:rsidRPr="00FB41CC">
        <w:rPr>
          <w:rFonts w:ascii="Times New Roman" w:hAnsi="Times New Roman" w:cs="Times New Roman"/>
          <w:i/>
          <w:sz w:val="24"/>
          <w:szCs w:val="24"/>
        </w:rPr>
        <w:t>p</w:t>
      </w:r>
      <w:r w:rsidR="004D4E9B" w:rsidRPr="00FB41CC">
        <w:rPr>
          <w:rFonts w:ascii="Times New Roman" w:hAnsi="Times New Roman" w:cs="Times New Roman"/>
          <w:i/>
          <w:sz w:val="24"/>
          <w:szCs w:val="24"/>
        </w:rPr>
        <w:t>ersonnelle</w:t>
      </w:r>
      <w:r w:rsidR="00273022" w:rsidRPr="00FB41CC">
        <w:rPr>
          <w:rFonts w:ascii="Times New Roman" w:hAnsi="Times New Roman" w:cs="Times New Roman"/>
          <w:sz w:val="24"/>
          <w:szCs w:val="24"/>
        </w:rPr>
        <w:t xml:space="preserve">, qu’ils soient innés ou acquis, des traits </w:t>
      </w:r>
      <w:r w:rsidR="004D4E9B" w:rsidRPr="00FB41CC">
        <w:rPr>
          <w:rFonts w:ascii="Times New Roman" w:hAnsi="Times New Roman" w:cs="Times New Roman"/>
          <w:sz w:val="24"/>
          <w:szCs w:val="24"/>
        </w:rPr>
        <w:t>cognitifs</w:t>
      </w:r>
      <w:r w:rsidR="00273022" w:rsidRPr="00FB41CC">
        <w:rPr>
          <w:rFonts w:ascii="Times New Roman" w:hAnsi="Times New Roman" w:cs="Times New Roman"/>
          <w:sz w:val="24"/>
          <w:szCs w:val="24"/>
        </w:rPr>
        <w:t xml:space="preserve"> </w:t>
      </w:r>
      <w:r w:rsidR="004D4E9B" w:rsidRPr="00FB41CC">
        <w:rPr>
          <w:rFonts w:ascii="Times New Roman" w:hAnsi="Times New Roman" w:cs="Times New Roman"/>
          <w:sz w:val="24"/>
          <w:szCs w:val="24"/>
        </w:rPr>
        <w:t xml:space="preserve">d’origine </w:t>
      </w:r>
      <w:r w:rsidR="00273022" w:rsidRPr="00FB41CC">
        <w:rPr>
          <w:rFonts w:ascii="Times New Roman" w:hAnsi="Times New Roman" w:cs="Times New Roman"/>
          <w:i/>
          <w:sz w:val="24"/>
          <w:szCs w:val="24"/>
        </w:rPr>
        <w:t>socioculturel</w:t>
      </w:r>
      <w:r w:rsidR="004D4E9B" w:rsidRPr="00FB41CC">
        <w:rPr>
          <w:rFonts w:ascii="Times New Roman" w:hAnsi="Times New Roman" w:cs="Times New Roman"/>
          <w:i/>
          <w:sz w:val="24"/>
          <w:szCs w:val="24"/>
        </w:rPr>
        <w:t>le</w:t>
      </w:r>
      <w:r w:rsidR="00273022" w:rsidRPr="00FB41CC">
        <w:rPr>
          <w:rFonts w:ascii="Times New Roman" w:hAnsi="Times New Roman" w:cs="Times New Roman"/>
          <w:sz w:val="24"/>
          <w:szCs w:val="24"/>
        </w:rPr>
        <w:t>, partagé</w:t>
      </w:r>
      <w:r w:rsidR="00737991">
        <w:rPr>
          <w:rFonts w:ascii="Times New Roman" w:hAnsi="Times New Roman" w:cs="Times New Roman"/>
          <w:sz w:val="24"/>
          <w:szCs w:val="24"/>
        </w:rPr>
        <w:t>s</w:t>
      </w:r>
      <w:r w:rsidR="00273022" w:rsidRPr="00FB41CC">
        <w:rPr>
          <w:rFonts w:ascii="Times New Roman" w:hAnsi="Times New Roman" w:cs="Times New Roman"/>
          <w:sz w:val="24"/>
          <w:szCs w:val="24"/>
        </w:rPr>
        <w:t xml:space="preserve"> plus ou moins consciemment et systématiquement par les membres de la communauté concernée, et les traits </w:t>
      </w:r>
      <w:r w:rsidR="004D4E9B" w:rsidRPr="00FB41CC">
        <w:rPr>
          <w:rFonts w:ascii="Times New Roman" w:hAnsi="Times New Roman" w:cs="Times New Roman"/>
          <w:sz w:val="24"/>
          <w:szCs w:val="24"/>
        </w:rPr>
        <w:t>cognitifs d’origine</w:t>
      </w:r>
      <w:r w:rsidR="00273022" w:rsidRPr="00FB41CC">
        <w:rPr>
          <w:rFonts w:ascii="Times New Roman" w:hAnsi="Times New Roman" w:cs="Times New Roman"/>
          <w:sz w:val="24"/>
          <w:szCs w:val="24"/>
        </w:rPr>
        <w:t xml:space="preserve"> </w:t>
      </w:r>
      <w:r w:rsidR="004D4E9B" w:rsidRPr="00FB41CC">
        <w:rPr>
          <w:rFonts w:ascii="Times New Roman" w:hAnsi="Times New Roman" w:cs="Times New Roman"/>
          <w:i/>
          <w:sz w:val="24"/>
          <w:szCs w:val="24"/>
        </w:rPr>
        <w:t>scolaire</w:t>
      </w:r>
      <w:r w:rsidR="00273022" w:rsidRPr="00FB41CC">
        <w:rPr>
          <w:rFonts w:ascii="Times New Roman" w:hAnsi="Times New Roman" w:cs="Times New Roman"/>
          <w:sz w:val="24"/>
          <w:szCs w:val="24"/>
        </w:rPr>
        <w:t xml:space="preserve">, </w:t>
      </w:r>
      <w:r w:rsidR="004D4E9B" w:rsidRPr="00FB41CC">
        <w:rPr>
          <w:rFonts w:ascii="Times New Roman" w:hAnsi="Times New Roman" w:cs="Times New Roman"/>
          <w:sz w:val="24"/>
          <w:szCs w:val="24"/>
        </w:rPr>
        <w:t>qui relèvent plus précisément des principes, des conditions, des</w:t>
      </w:r>
      <w:r w:rsidR="00273022" w:rsidRPr="00FB41CC">
        <w:rPr>
          <w:rFonts w:ascii="Times New Roman" w:hAnsi="Times New Roman" w:cs="Times New Roman"/>
          <w:sz w:val="24"/>
          <w:szCs w:val="24"/>
        </w:rPr>
        <w:t xml:space="preserve"> </w:t>
      </w:r>
      <w:r w:rsidR="004D4E9B" w:rsidRPr="00FB41CC">
        <w:rPr>
          <w:rFonts w:ascii="Times New Roman" w:hAnsi="Times New Roman" w:cs="Times New Roman"/>
          <w:sz w:val="24"/>
          <w:szCs w:val="24"/>
        </w:rPr>
        <w:t>modalités, des exigences, du sy</w:t>
      </w:r>
      <w:r w:rsidR="00762AD7" w:rsidRPr="00FB41CC">
        <w:rPr>
          <w:rFonts w:ascii="Times New Roman" w:hAnsi="Times New Roman" w:cs="Times New Roman"/>
          <w:sz w:val="24"/>
          <w:szCs w:val="24"/>
        </w:rPr>
        <w:t xml:space="preserve">stème éducatif </w:t>
      </w:r>
      <w:r w:rsidR="008D6AFB" w:rsidRPr="00FB41CC">
        <w:rPr>
          <w:rFonts w:ascii="Times New Roman" w:hAnsi="Times New Roman" w:cs="Times New Roman"/>
          <w:sz w:val="24"/>
          <w:szCs w:val="24"/>
        </w:rPr>
        <w:t>ambiant</w:t>
      </w:r>
      <w:r w:rsidR="004D4E9B" w:rsidRPr="00FB41CC">
        <w:rPr>
          <w:rFonts w:ascii="Times New Roman" w:hAnsi="Times New Roman" w:cs="Times New Roman"/>
          <w:sz w:val="24"/>
          <w:szCs w:val="24"/>
        </w:rPr>
        <w:t>, des attitudes, des comportements, des représentations, des attentes, et finalement des</w:t>
      </w:r>
      <w:r w:rsidR="008D6AFB" w:rsidRPr="00FB41CC">
        <w:rPr>
          <w:rFonts w:ascii="Times New Roman" w:hAnsi="Times New Roman" w:cs="Times New Roman"/>
          <w:sz w:val="24"/>
          <w:szCs w:val="24"/>
        </w:rPr>
        <w:t xml:space="preserve"> modes de pensées, de logiques,</w:t>
      </w:r>
      <w:r w:rsidR="004D4E9B" w:rsidRPr="00FB41CC">
        <w:rPr>
          <w:rFonts w:ascii="Times New Roman" w:hAnsi="Times New Roman" w:cs="Times New Roman"/>
          <w:sz w:val="24"/>
          <w:szCs w:val="24"/>
        </w:rPr>
        <w:t>… que ce système induit, évidemment en rapport étroit avec la langue qui y est pratiquée.</w:t>
      </w:r>
    </w:p>
    <w:p w:rsidR="0075798C" w:rsidRPr="00FB41CC" w:rsidRDefault="004D4E9B"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Robert </w:t>
      </w:r>
      <w:proofErr w:type="spellStart"/>
      <w:r w:rsidRPr="00FB41CC">
        <w:rPr>
          <w:rFonts w:ascii="Times New Roman" w:hAnsi="Times New Roman" w:cs="Times New Roman"/>
          <w:sz w:val="24"/>
          <w:szCs w:val="24"/>
        </w:rPr>
        <w:t>McCrae</w:t>
      </w:r>
      <w:proofErr w:type="spellEnd"/>
      <w:r w:rsidRPr="00FB41CC">
        <w:rPr>
          <w:rStyle w:val="Appelnotedebasdep"/>
          <w:rFonts w:ascii="Times New Roman" w:hAnsi="Times New Roman" w:cs="Times New Roman"/>
          <w:sz w:val="24"/>
          <w:szCs w:val="24"/>
        </w:rPr>
        <w:footnoteReference w:id="16"/>
      </w:r>
      <w:r w:rsidRPr="00FB41CC">
        <w:rPr>
          <w:rFonts w:ascii="Times New Roman" w:hAnsi="Times New Roman" w:cs="Times New Roman"/>
          <w:sz w:val="24"/>
          <w:szCs w:val="24"/>
        </w:rPr>
        <w:t xml:space="preserve"> a comparé des élèves nord-américains et asiatiques </w:t>
      </w:r>
      <w:r w:rsidR="00762AD7" w:rsidRPr="00FB41CC">
        <w:rPr>
          <w:rFonts w:ascii="Times New Roman" w:hAnsi="Times New Roman" w:cs="Times New Roman"/>
          <w:sz w:val="24"/>
          <w:szCs w:val="24"/>
        </w:rPr>
        <w:t>concernant</w:t>
      </w:r>
      <w:r w:rsidRPr="00FB41CC">
        <w:rPr>
          <w:rFonts w:ascii="Times New Roman" w:hAnsi="Times New Roman" w:cs="Times New Roman"/>
          <w:sz w:val="24"/>
          <w:szCs w:val="24"/>
        </w:rPr>
        <w:t xml:space="preserve"> leur attitude face au langage </w:t>
      </w:r>
      <w:r w:rsidR="00762AD7" w:rsidRPr="00FB41CC">
        <w:rPr>
          <w:rFonts w:ascii="Times New Roman" w:hAnsi="Times New Roman" w:cs="Times New Roman"/>
          <w:sz w:val="24"/>
          <w:szCs w:val="24"/>
        </w:rPr>
        <w:t>et</w:t>
      </w:r>
      <w:r w:rsidRPr="00FB41CC">
        <w:rPr>
          <w:rFonts w:ascii="Times New Roman" w:hAnsi="Times New Roman" w:cs="Times New Roman"/>
          <w:sz w:val="24"/>
          <w:szCs w:val="24"/>
        </w:rPr>
        <w:t xml:space="preserve"> face à l’apprentissage, pour </w:t>
      </w:r>
      <w:r w:rsidR="00024A9F" w:rsidRPr="00FB41CC">
        <w:rPr>
          <w:rFonts w:ascii="Times New Roman" w:hAnsi="Times New Roman" w:cs="Times New Roman"/>
          <w:sz w:val="24"/>
          <w:szCs w:val="24"/>
        </w:rPr>
        <w:t>conclure</w:t>
      </w:r>
      <w:r w:rsidRPr="00FB41CC">
        <w:rPr>
          <w:rFonts w:ascii="Times New Roman" w:hAnsi="Times New Roman" w:cs="Times New Roman"/>
          <w:sz w:val="24"/>
          <w:szCs w:val="24"/>
        </w:rPr>
        <w:t xml:space="preserve"> que les </w:t>
      </w:r>
      <w:r w:rsidR="007105A2" w:rsidRPr="00FB41CC">
        <w:rPr>
          <w:rFonts w:ascii="Times New Roman" w:hAnsi="Times New Roman" w:cs="Times New Roman"/>
          <w:sz w:val="24"/>
          <w:szCs w:val="24"/>
        </w:rPr>
        <w:t>premiers parleraient davantage pour socialiser, pour séduire, pour se faire valoir, alors que les seconds auraient plutôt tendance à ne communiquer que les informations qu’ils jugent essentielles. En Asie, on accorderait effectivement toujours beaucoup d’importance au silence et à l’introspection. Serait-ce la raison pour laquelle, d’après le même auteur, on préfèrerait en Asie les élèves modestes, respectueux, altruistes et travailleurs, alors qu’aux États-Unis on apprécie les élèves enthousiastes, sociables, participatifs et originaux</w:t>
      </w:r>
      <w:r w:rsidR="00762AD7" w:rsidRPr="00FB41CC">
        <w:rPr>
          <w:rFonts w:ascii="Times New Roman" w:hAnsi="Times New Roman" w:cs="Times New Roman"/>
          <w:sz w:val="24"/>
          <w:szCs w:val="24"/>
        </w:rPr>
        <w:t xml:space="preserve">, voire dominants (les </w:t>
      </w:r>
      <w:r w:rsidR="00762AD7" w:rsidRPr="00FB41CC">
        <w:rPr>
          <w:rFonts w:ascii="Times New Roman" w:hAnsi="Times New Roman" w:cs="Times New Roman"/>
          <w:i/>
          <w:sz w:val="24"/>
          <w:szCs w:val="24"/>
        </w:rPr>
        <w:t>leaders</w:t>
      </w:r>
      <w:r w:rsidR="00762AD7" w:rsidRPr="00FB41CC">
        <w:rPr>
          <w:rFonts w:ascii="Times New Roman" w:hAnsi="Times New Roman" w:cs="Times New Roman"/>
          <w:sz w:val="24"/>
          <w:szCs w:val="24"/>
        </w:rPr>
        <w:t>)</w:t>
      </w:r>
      <w:r w:rsidR="008D6AFB" w:rsidRPr="00FB41CC">
        <w:rPr>
          <w:rStyle w:val="Appelnotedebasdep"/>
          <w:rFonts w:ascii="Times New Roman" w:hAnsi="Times New Roman" w:cs="Times New Roman"/>
          <w:sz w:val="24"/>
          <w:szCs w:val="24"/>
        </w:rPr>
        <w:footnoteReference w:id="17"/>
      </w:r>
      <w:r w:rsidR="007105A2" w:rsidRPr="00FB41CC">
        <w:rPr>
          <w:rFonts w:ascii="Times New Roman" w:hAnsi="Times New Roman" w:cs="Times New Roman"/>
          <w:sz w:val="24"/>
          <w:szCs w:val="24"/>
        </w:rPr>
        <w:t>. Il est difficile de dire ce qui, dans ces enquêtes et leurs analyses, relèvent de vieux st</w:t>
      </w:r>
      <w:r w:rsidR="00024A9F" w:rsidRPr="00FB41CC">
        <w:rPr>
          <w:rFonts w:ascii="Times New Roman" w:hAnsi="Times New Roman" w:cs="Times New Roman"/>
          <w:sz w:val="24"/>
          <w:szCs w:val="24"/>
        </w:rPr>
        <w:t>éréotypes remis au goût du jour</w:t>
      </w:r>
      <w:r w:rsidR="007105A2" w:rsidRPr="00FB41CC">
        <w:rPr>
          <w:rFonts w:ascii="Times New Roman" w:hAnsi="Times New Roman" w:cs="Times New Roman"/>
          <w:sz w:val="24"/>
          <w:szCs w:val="24"/>
        </w:rPr>
        <w:t xml:space="preserve"> ou</w:t>
      </w:r>
      <w:r w:rsidR="00024A9F" w:rsidRPr="00FB41CC">
        <w:rPr>
          <w:rFonts w:ascii="Times New Roman" w:hAnsi="Times New Roman" w:cs="Times New Roman"/>
          <w:sz w:val="24"/>
          <w:szCs w:val="24"/>
        </w:rPr>
        <w:t>,</w:t>
      </w:r>
      <w:r w:rsidR="007105A2" w:rsidRPr="00FB41CC">
        <w:rPr>
          <w:rFonts w:ascii="Times New Roman" w:hAnsi="Times New Roman" w:cs="Times New Roman"/>
          <w:sz w:val="24"/>
          <w:szCs w:val="24"/>
        </w:rPr>
        <w:t xml:space="preserve"> du moins</w:t>
      </w:r>
      <w:r w:rsidR="00024A9F" w:rsidRPr="00FB41CC">
        <w:rPr>
          <w:rFonts w:ascii="Times New Roman" w:hAnsi="Times New Roman" w:cs="Times New Roman"/>
          <w:sz w:val="24"/>
          <w:szCs w:val="24"/>
        </w:rPr>
        <w:t>,</w:t>
      </w:r>
      <w:r w:rsidR="007105A2" w:rsidRPr="00FB41CC">
        <w:rPr>
          <w:rFonts w:ascii="Times New Roman" w:hAnsi="Times New Roman" w:cs="Times New Roman"/>
          <w:sz w:val="24"/>
          <w:szCs w:val="24"/>
        </w:rPr>
        <w:t xml:space="preserve"> de processus </w:t>
      </w:r>
      <w:r w:rsidR="00737991">
        <w:rPr>
          <w:rFonts w:ascii="Times New Roman" w:hAnsi="Times New Roman" w:cs="Times New Roman"/>
          <w:sz w:val="24"/>
          <w:szCs w:val="24"/>
        </w:rPr>
        <w:t>(</w:t>
      </w:r>
      <w:r w:rsidR="007105A2" w:rsidRPr="00FB41CC">
        <w:rPr>
          <w:rFonts w:ascii="Times New Roman" w:hAnsi="Times New Roman" w:cs="Times New Roman"/>
          <w:sz w:val="24"/>
          <w:szCs w:val="24"/>
        </w:rPr>
        <w:t>auto-</w:t>
      </w:r>
      <w:r w:rsidR="00737991">
        <w:rPr>
          <w:rFonts w:ascii="Times New Roman" w:hAnsi="Times New Roman" w:cs="Times New Roman"/>
          <w:sz w:val="24"/>
          <w:szCs w:val="24"/>
        </w:rPr>
        <w:t>)</w:t>
      </w:r>
      <w:r w:rsidR="007105A2" w:rsidRPr="00FB41CC">
        <w:rPr>
          <w:rFonts w:ascii="Times New Roman" w:hAnsi="Times New Roman" w:cs="Times New Roman"/>
          <w:sz w:val="24"/>
          <w:szCs w:val="24"/>
        </w:rPr>
        <w:t xml:space="preserve">suggestifs, autant chez les enquêteurs que sur </w:t>
      </w:r>
      <w:r w:rsidR="00762AD7" w:rsidRPr="00FB41CC">
        <w:rPr>
          <w:rFonts w:ascii="Times New Roman" w:hAnsi="Times New Roman" w:cs="Times New Roman"/>
          <w:sz w:val="24"/>
          <w:szCs w:val="24"/>
        </w:rPr>
        <w:t>les personnes qu’ils observent,</w:t>
      </w:r>
      <w:r w:rsidR="007105A2" w:rsidRPr="00FB41CC">
        <w:rPr>
          <w:rFonts w:ascii="Times New Roman" w:hAnsi="Times New Roman" w:cs="Times New Roman"/>
          <w:sz w:val="24"/>
          <w:szCs w:val="24"/>
        </w:rPr>
        <w:t xml:space="preserve"> qui en compromettent la validité et surtout l’utilité. Il n’empêche que tous les enseignants qui </w:t>
      </w:r>
      <w:r w:rsidR="009C1178" w:rsidRPr="00FB41CC">
        <w:rPr>
          <w:rFonts w:ascii="Times New Roman" w:hAnsi="Times New Roman" w:cs="Times New Roman"/>
          <w:sz w:val="24"/>
          <w:szCs w:val="24"/>
        </w:rPr>
        <w:t>s’adressent</w:t>
      </w:r>
      <w:r w:rsidR="007105A2" w:rsidRPr="00FB41CC">
        <w:rPr>
          <w:rFonts w:ascii="Times New Roman" w:hAnsi="Times New Roman" w:cs="Times New Roman"/>
          <w:sz w:val="24"/>
          <w:szCs w:val="24"/>
        </w:rPr>
        <w:t xml:space="preserve"> à des publics internationaux </w:t>
      </w:r>
      <w:r w:rsidR="009C1178" w:rsidRPr="00FB41CC">
        <w:rPr>
          <w:rFonts w:ascii="Times New Roman" w:hAnsi="Times New Roman" w:cs="Times New Roman"/>
          <w:sz w:val="24"/>
          <w:szCs w:val="24"/>
        </w:rPr>
        <w:t>ou</w:t>
      </w:r>
      <w:r w:rsidR="007105A2" w:rsidRPr="00FB41CC">
        <w:rPr>
          <w:rFonts w:ascii="Times New Roman" w:hAnsi="Times New Roman" w:cs="Times New Roman"/>
          <w:sz w:val="24"/>
          <w:szCs w:val="24"/>
        </w:rPr>
        <w:t xml:space="preserve"> qui voyagent dans le monde peuvent attester</w:t>
      </w:r>
      <w:r w:rsidR="009C1178" w:rsidRPr="00FB41CC">
        <w:rPr>
          <w:rFonts w:ascii="Times New Roman" w:hAnsi="Times New Roman" w:cs="Times New Roman"/>
          <w:sz w:val="24"/>
          <w:szCs w:val="24"/>
        </w:rPr>
        <w:t xml:space="preserve"> qu’entre des </w:t>
      </w:r>
      <w:r w:rsidR="00762AD7" w:rsidRPr="00FB41CC">
        <w:rPr>
          <w:rFonts w:ascii="Times New Roman" w:hAnsi="Times New Roman" w:cs="Times New Roman"/>
          <w:sz w:val="24"/>
          <w:szCs w:val="24"/>
        </w:rPr>
        <w:t>constantes transculturelles (?)</w:t>
      </w:r>
      <w:r w:rsidR="009C1178" w:rsidRPr="00FB41CC">
        <w:rPr>
          <w:rFonts w:ascii="Times New Roman" w:hAnsi="Times New Roman" w:cs="Times New Roman"/>
          <w:sz w:val="24"/>
          <w:szCs w:val="24"/>
        </w:rPr>
        <w:t xml:space="preserve"> </w:t>
      </w:r>
      <w:r w:rsidR="00762AD7" w:rsidRPr="00FB41CC">
        <w:rPr>
          <w:rFonts w:ascii="Times New Roman" w:hAnsi="Times New Roman" w:cs="Times New Roman"/>
          <w:sz w:val="24"/>
          <w:szCs w:val="24"/>
        </w:rPr>
        <w:t xml:space="preserve">ou </w:t>
      </w:r>
      <w:r w:rsidR="00762AD7" w:rsidRPr="00FB41CC">
        <w:rPr>
          <w:rFonts w:ascii="Times New Roman" w:hAnsi="Times New Roman" w:cs="Times New Roman"/>
          <w:sz w:val="24"/>
          <w:szCs w:val="24"/>
        </w:rPr>
        <w:lastRenderedPageBreak/>
        <w:t>universelles (?), d’une part,</w:t>
      </w:r>
      <w:r w:rsidR="009C1178" w:rsidRPr="00FB41CC">
        <w:rPr>
          <w:rFonts w:ascii="Times New Roman" w:hAnsi="Times New Roman" w:cs="Times New Roman"/>
          <w:sz w:val="24"/>
          <w:szCs w:val="24"/>
        </w:rPr>
        <w:t xml:space="preserve"> et l’irréductible personnalité de chaque apprenant, </w:t>
      </w:r>
      <w:r w:rsidR="00024A9F" w:rsidRPr="00FB41CC">
        <w:rPr>
          <w:rFonts w:ascii="Times New Roman" w:hAnsi="Times New Roman" w:cs="Times New Roman"/>
          <w:sz w:val="24"/>
          <w:szCs w:val="24"/>
        </w:rPr>
        <w:t>d’autre</w:t>
      </w:r>
      <w:r w:rsidR="00762AD7" w:rsidRPr="00FB41CC">
        <w:rPr>
          <w:rFonts w:ascii="Times New Roman" w:hAnsi="Times New Roman" w:cs="Times New Roman"/>
          <w:sz w:val="24"/>
          <w:szCs w:val="24"/>
        </w:rPr>
        <w:t xml:space="preserve"> part, </w:t>
      </w:r>
      <w:r w:rsidR="009C1178" w:rsidRPr="00FB41CC">
        <w:rPr>
          <w:rFonts w:ascii="Times New Roman" w:hAnsi="Times New Roman" w:cs="Times New Roman"/>
          <w:sz w:val="24"/>
          <w:szCs w:val="24"/>
        </w:rPr>
        <w:t xml:space="preserve">se </w:t>
      </w:r>
      <w:r w:rsidR="00024A9F" w:rsidRPr="00FB41CC">
        <w:rPr>
          <w:rFonts w:ascii="Times New Roman" w:hAnsi="Times New Roman" w:cs="Times New Roman"/>
          <w:sz w:val="24"/>
          <w:szCs w:val="24"/>
        </w:rPr>
        <w:t>dégagent</w:t>
      </w:r>
      <w:r w:rsidR="00762AD7" w:rsidRPr="00FB41CC">
        <w:rPr>
          <w:rFonts w:ascii="Times New Roman" w:hAnsi="Times New Roman" w:cs="Times New Roman"/>
          <w:sz w:val="24"/>
          <w:szCs w:val="24"/>
        </w:rPr>
        <w:t xml:space="preserve"> </w:t>
      </w:r>
      <w:r w:rsidR="009C1178" w:rsidRPr="00FB41CC">
        <w:rPr>
          <w:rFonts w:ascii="Times New Roman" w:hAnsi="Times New Roman" w:cs="Times New Roman"/>
          <w:sz w:val="24"/>
          <w:szCs w:val="24"/>
        </w:rPr>
        <w:t xml:space="preserve">des caractéristiques propres à </w:t>
      </w:r>
      <w:r w:rsidR="00762AD7" w:rsidRPr="00FB41CC">
        <w:rPr>
          <w:rFonts w:ascii="Times New Roman" w:hAnsi="Times New Roman" w:cs="Times New Roman"/>
          <w:sz w:val="24"/>
          <w:szCs w:val="24"/>
        </w:rPr>
        <w:t xml:space="preserve">telle communauté ou </w:t>
      </w:r>
      <w:r w:rsidR="006F2A2C" w:rsidRPr="00FB41CC">
        <w:rPr>
          <w:rFonts w:ascii="Times New Roman" w:hAnsi="Times New Roman" w:cs="Times New Roman"/>
          <w:sz w:val="24"/>
          <w:szCs w:val="24"/>
        </w:rPr>
        <w:t xml:space="preserve">à </w:t>
      </w:r>
      <w:r w:rsidR="00762AD7" w:rsidRPr="00FB41CC">
        <w:rPr>
          <w:rFonts w:ascii="Times New Roman" w:hAnsi="Times New Roman" w:cs="Times New Roman"/>
          <w:sz w:val="24"/>
          <w:szCs w:val="24"/>
        </w:rPr>
        <w:t xml:space="preserve">tel pays. Au contraire d’ignorer, de sous-estimer ou, pire, de déprécier ces différentes </w:t>
      </w:r>
      <w:r w:rsidR="006F2A2C" w:rsidRPr="00FB41CC">
        <w:rPr>
          <w:rFonts w:ascii="Times New Roman" w:hAnsi="Times New Roman" w:cs="Times New Roman"/>
          <w:sz w:val="24"/>
          <w:szCs w:val="24"/>
        </w:rPr>
        <w:t>cultures</w:t>
      </w:r>
      <w:r w:rsidR="00762AD7" w:rsidRPr="00FB41CC">
        <w:rPr>
          <w:rFonts w:ascii="Times New Roman" w:hAnsi="Times New Roman" w:cs="Times New Roman"/>
          <w:sz w:val="24"/>
          <w:szCs w:val="24"/>
        </w:rPr>
        <w:t xml:space="preserve"> </w:t>
      </w:r>
      <w:r w:rsidR="00024A9F" w:rsidRPr="00FB41CC">
        <w:rPr>
          <w:rFonts w:ascii="Times New Roman" w:hAnsi="Times New Roman" w:cs="Times New Roman"/>
          <w:sz w:val="24"/>
          <w:szCs w:val="24"/>
        </w:rPr>
        <w:t>locales face à l’apprentissage</w:t>
      </w:r>
      <w:r w:rsidR="00762AD7" w:rsidRPr="00FB41CC">
        <w:rPr>
          <w:rFonts w:ascii="Times New Roman" w:hAnsi="Times New Roman" w:cs="Times New Roman"/>
          <w:sz w:val="24"/>
          <w:szCs w:val="24"/>
        </w:rPr>
        <w:t>, il faut se réjouir qu’elles existent (encore ?)</w:t>
      </w:r>
      <w:r w:rsidR="00024A9F" w:rsidRPr="00FB41CC">
        <w:rPr>
          <w:rFonts w:ascii="Times New Roman" w:hAnsi="Times New Roman" w:cs="Times New Roman"/>
          <w:sz w:val="24"/>
          <w:szCs w:val="24"/>
        </w:rPr>
        <w:t>, les respecter en s’y adaptant</w:t>
      </w:r>
      <w:r w:rsidR="006F2A2C" w:rsidRPr="00FB41CC">
        <w:rPr>
          <w:rFonts w:ascii="Times New Roman" w:hAnsi="Times New Roman" w:cs="Times New Roman"/>
          <w:sz w:val="24"/>
          <w:szCs w:val="24"/>
        </w:rPr>
        <w:t>, les cultiver comme autant d’alternative</w:t>
      </w:r>
      <w:r w:rsidR="00024A9F" w:rsidRPr="00FB41CC">
        <w:rPr>
          <w:rFonts w:ascii="Times New Roman" w:hAnsi="Times New Roman" w:cs="Times New Roman"/>
          <w:sz w:val="24"/>
          <w:szCs w:val="24"/>
        </w:rPr>
        <w:t>s</w:t>
      </w:r>
      <w:r w:rsidR="006F2A2C" w:rsidRPr="00FB41CC">
        <w:rPr>
          <w:rFonts w:ascii="Times New Roman" w:hAnsi="Times New Roman" w:cs="Times New Roman"/>
          <w:sz w:val="24"/>
          <w:szCs w:val="24"/>
        </w:rPr>
        <w:t xml:space="preserve"> à un enseignement </w:t>
      </w:r>
      <w:r w:rsidR="00024A9F" w:rsidRPr="00FB41CC">
        <w:rPr>
          <w:rFonts w:ascii="Times New Roman" w:hAnsi="Times New Roman" w:cs="Times New Roman"/>
          <w:sz w:val="24"/>
          <w:szCs w:val="24"/>
        </w:rPr>
        <w:t xml:space="preserve">global, </w:t>
      </w:r>
      <w:r w:rsidR="006F2A2C" w:rsidRPr="00FB41CC">
        <w:rPr>
          <w:rFonts w:ascii="Times New Roman" w:hAnsi="Times New Roman" w:cs="Times New Roman"/>
          <w:sz w:val="24"/>
          <w:szCs w:val="24"/>
        </w:rPr>
        <w:t>uniformisant et aliénant.</w:t>
      </w:r>
      <w:r w:rsidR="00762AD7" w:rsidRPr="00FB41CC">
        <w:rPr>
          <w:rFonts w:ascii="Times New Roman" w:hAnsi="Times New Roman" w:cs="Times New Roman"/>
          <w:sz w:val="24"/>
          <w:szCs w:val="24"/>
        </w:rPr>
        <w:t xml:space="preserve"> </w:t>
      </w:r>
    </w:p>
    <w:p w:rsidR="00C22EC4" w:rsidRPr="00FB41CC" w:rsidRDefault="0075798C"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 xml:space="preserve">Troisièmement, </w:t>
      </w:r>
      <w:r w:rsidR="00716056" w:rsidRPr="00FB41CC">
        <w:rPr>
          <w:rFonts w:ascii="Times New Roman" w:hAnsi="Times New Roman" w:cs="Times New Roman"/>
          <w:sz w:val="24"/>
          <w:szCs w:val="24"/>
        </w:rPr>
        <w:t>s</w:t>
      </w:r>
      <w:r w:rsidR="00E1112F" w:rsidRPr="00FB41CC">
        <w:rPr>
          <w:rFonts w:ascii="Times New Roman" w:hAnsi="Times New Roman" w:cs="Times New Roman"/>
          <w:sz w:val="24"/>
          <w:szCs w:val="24"/>
        </w:rPr>
        <w:t xml:space="preserve">i </w:t>
      </w:r>
      <w:r w:rsidR="002613CB" w:rsidRPr="00FB41CC">
        <w:rPr>
          <w:rFonts w:ascii="Times New Roman" w:hAnsi="Times New Roman" w:cs="Times New Roman"/>
          <w:sz w:val="24"/>
          <w:szCs w:val="24"/>
        </w:rPr>
        <w:t>la</w:t>
      </w:r>
      <w:r w:rsidR="00E1112F" w:rsidRPr="00FB41CC">
        <w:rPr>
          <w:rFonts w:ascii="Times New Roman" w:hAnsi="Times New Roman" w:cs="Times New Roman"/>
          <w:sz w:val="24"/>
          <w:szCs w:val="24"/>
        </w:rPr>
        <w:t xml:space="preserve"> question </w:t>
      </w:r>
      <w:r w:rsidR="002613CB" w:rsidRPr="00FB41CC">
        <w:rPr>
          <w:rFonts w:ascii="Times New Roman" w:hAnsi="Times New Roman" w:cs="Times New Roman"/>
          <w:sz w:val="24"/>
          <w:szCs w:val="24"/>
        </w:rPr>
        <w:t xml:space="preserve">culturelle </w:t>
      </w:r>
      <w:r w:rsidR="00E1112F" w:rsidRPr="00FB41CC">
        <w:rPr>
          <w:rFonts w:ascii="Times New Roman" w:hAnsi="Times New Roman" w:cs="Times New Roman"/>
          <w:sz w:val="24"/>
          <w:szCs w:val="24"/>
        </w:rPr>
        <w:t xml:space="preserve">concerne </w:t>
      </w:r>
      <w:r w:rsidR="002613CB" w:rsidRPr="00FB41CC">
        <w:rPr>
          <w:rFonts w:ascii="Times New Roman" w:hAnsi="Times New Roman" w:cs="Times New Roman"/>
          <w:sz w:val="24"/>
          <w:szCs w:val="24"/>
        </w:rPr>
        <w:t xml:space="preserve">les contenus, </w:t>
      </w:r>
      <w:r w:rsidR="00E1112F" w:rsidRPr="00FB41CC">
        <w:rPr>
          <w:rFonts w:ascii="Times New Roman" w:hAnsi="Times New Roman" w:cs="Times New Roman"/>
          <w:sz w:val="24"/>
          <w:szCs w:val="24"/>
        </w:rPr>
        <w:t>les objectifs</w:t>
      </w:r>
      <w:r w:rsidR="002613CB" w:rsidRPr="00FB41CC">
        <w:rPr>
          <w:rFonts w:ascii="Times New Roman" w:hAnsi="Times New Roman" w:cs="Times New Roman"/>
          <w:sz w:val="24"/>
          <w:szCs w:val="24"/>
        </w:rPr>
        <w:t>, le public d</w:t>
      </w:r>
      <w:r w:rsidR="00E1112F" w:rsidRPr="00FB41CC">
        <w:rPr>
          <w:rFonts w:ascii="Times New Roman" w:hAnsi="Times New Roman" w:cs="Times New Roman"/>
          <w:sz w:val="24"/>
          <w:szCs w:val="24"/>
        </w:rPr>
        <w:t xml:space="preserve">e cet enseignement, elle est encore plus </w:t>
      </w:r>
      <w:r w:rsidR="000F2CAC" w:rsidRPr="00FB41CC">
        <w:rPr>
          <w:rFonts w:ascii="Times New Roman" w:hAnsi="Times New Roman" w:cs="Times New Roman"/>
          <w:sz w:val="24"/>
          <w:szCs w:val="24"/>
        </w:rPr>
        <w:t>cruciale</w:t>
      </w:r>
      <w:r w:rsidR="00E1112F" w:rsidRPr="00FB41CC">
        <w:rPr>
          <w:rFonts w:ascii="Times New Roman" w:hAnsi="Times New Roman" w:cs="Times New Roman"/>
          <w:sz w:val="24"/>
          <w:szCs w:val="24"/>
        </w:rPr>
        <w:t xml:space="preserve"> – </w:t>
      </w:r>
      <w:r w:rsidR="006F2A2C" w:rsidRPr="00FB41CC">
        <w:rPr>
          <w:rFonts w:ascii="Times New Roman" w:hAnsi="Times New Roman" w:cs="Times New Roman"/>
          <w:sz w:val="24"/>
          <w:szCs w:val="24"/>
        </w:rPr>
        <w:t>et</w:t>
      </w:r>
      <w:r w:rsidR="00E1112F" w:rsidRPr="00FB41CC">
        <w:rPr>
          <w:rFonts w:ascii="Times New Roman" w:hAnsi="Times New Roman" w:cs="Times New Roman"/>
          <w:sz w:val="24"/>
          <w:szCs w:val="24"/>
        </w:rPr>
        <w:t xml:space="preserve"> aussi plus insidieuse – quand elle porte </w:t>
      </w:r>
      <w:r w:rsidR="006F2A2C" w:rsidRPr="00FB41CC">
        <w:rPr>
          <w:rFonts w:ascii="Times New Roman" w:hAnsi="Times New Roman" w:cs="Times New Roman"/>
          <w:sz w:val="24"/>
          <w:szCs w:val="24"/>
        </w:rPr>
        <w:t>sur l</w:t>
      </w:r>
      <w:r w:rsidR="00E1112F" w:rsidRPr="00FB41CC">
        <w:rPr>
          <w:rFonts w:ascii="Times New Roman" w:hAnsi="Times New Roman" w:cs="Times New Roman"/>
          <w:sz w:val="24"/>
          <w:szCs w:val="24"/>
        </w:rPr>
        <w:t xml:space="preserve">es méthodes </w:t>
      </w:r>
      <w:r w:rsidR="006F2A2C" w:rsidRPr="00FB41CC">
        <w:rPr>
          <w:rFonts w:ascii="Times New Roman" w:hAnsi="Times New Roman" w:cs="Times New Roman"/>
          <w:sz w:val="24"/>
          <w:szCs w:val="24"/>
        </w:rPr>
        <w:t xml:space="preserve">prônées par cet enseignement mondialisant et mondialisé, méthodes </w:t>
      </w:r>
      <w:r w:rsidR="00E1112F" w:rsidRPr="00FB41CC">
        <w:rPr>
          <w:rFonts w:ascii="Times New Roman" w:hAnsi="Times New Roman" w:cs="Times New Roman"/>
          <w:sz w:val="24"/>
          <w:szCs w:val="24"/>
        </w:rPr>
        <w:t>qui peuvent</w:t>
      </w:r>
      <w:r w:rsidR="006F19E3" w:rsidRPr="00FB41CC">
        <w:rPr>
          <w:rFonts w:ascii="Times New Roman" w:hAnsi="Times New Roman" w:cs="Times New Roman"/>
          <w:sz w:val="24"/>
          <w:szCs w:val="24"/>
        </w:rPr>
        <w:t>,</w:t>
      </w:r>
      <w:r w:rsidR="00E1112F" w:rsidRPr="00FB41CC">
        <w:rPr>
          <w:rFonts w:ascii="Times New Roman" w:hAnsi="Times New Roman" w:cs="Times New Roman"/>
          <w:sz w:val="24"/>
          <w:szCs w:val="24"/>
        </w:rPr>
        <w:t xml:space="preserve"> </w:t>
      </w:r>
      <w:r w:rsidR="006F2A2C" w:rsidRPr="00FB41CC">
        <w:rPr>
          <w:rFonts w:ascii="Times New Roman" w:hAnsi="Times New Roman" w:cs="Times New Roman"/>
          <w:sz w:val="24"/>
          <w:szCs w:val="24"/>
        </w:rPr>
        <w:t>elles aussi</w:t>
      </w:r>
      <w:r w:rsidR="006F19E3" w:rsidRPr="00FB41CC">
        <w:rPr>
          <w:rFonts w:ascii="Times New Roman" w:hAnsi="Times New Roman" w:cs="Times New Roman"/>
          <w:sz w:val="24"/>
          <w:szCs w:val="24"/>
        </w:rPr>
        <w:t>,</w:t>
      </w:r>
      <w:r w:rsidR="006F2A2C" w:rsidRPr="00FB41CC">
        <w:rPr>
          <w:rFonts w:ascii="Times New Roman" w:hAnsi="Times New Roman" w:cs="Times New Roman"/>
          <w:sz w:val="24"/>
          <w:szCs w:val="24"/>
        </w:rPr>
        <w:t xml:space="preserve"> </w:t>
      </w:r>
      <w:r w:rsidR="006F19E3" w:rsidRPr="00FB41CC">
        <w:rPr>
          <w:rFonts w:ascii="Times New Roman" w:hAnsi="Times New Roman" w:cs="Times New Roman"/>
          <w:sz w:val="24"/>
          <w:szCs w:val="24"/>
        </w:rPr>
        <w:t>être étrangères</w:t>
      </w:r>
      <w:r w:rsidR="00737991">
        <w:rPr>
          <w:rFonts w:ascii="Times New Roman" w:hAnsi="Times New Roman" w:cs="Times New Roman"/>
          <w:sz w:val="24"/>
          <w:szCs w:val="24"/>
        </w:rPr>
        <w:t xml:space="preserve"> comme la langue et la culture </w:t>
      </w:r>
      <w:r w:rsidR="00E1112F" w:rsidRPr="00FB41CC">
        <w:rPr>
          <w:rFonts w:ascii="Times New Roman" w:hAnsi="Times New Roman" w:cs="Times New Roman"/>
          <w:sz w:val="24"/>
          <w:szCs w:val="24"/>
        </w:rPr>
        <w:t xml:space="preserve">cibles, ou adaptées, « contextualisées », comme on dit, ou au contraire issue du terroir, </w:t>
      </w:r>
      <w:r w:rsidR="000F2CAC" w:rsidRPr="00FB41CC">
        <w:rPr>
          <w:rFonts w:ascii="Times New Roman" w:hAnsi="Times New Roman" w:cs="Times New Roman"/>
          <w:sz w:val="24"/>
          <w:szCs w:val="24"/>
        </w:rPr>
        <w:t>des habitudes et d</w:t>
      </w:r>
      <w:r w:rsidR="00E1112F" w:rsidRPr="00FB41CC">
        <w:rPr>
          <w:rFonts w:ascii="Times New Roman" w:hAnsi="Times New Roman" w:cs="Times New Roman"/>
          <w:sz w:val="24"/>
          <w:szCs w:val="24"/>
        </w:rPr>
        <w:t xml:space="preserve">es mentalités </w:t>
      </w:r>
      <w:r w:rsidR="000F2CAC" w:rsidRPr="00FB41CC">
        <w:rPr>
          <w:rFonts w:ascii="Times New Roman" w:hAnsi="Times New Roman" w:cs="Times New Roman"/>
          <w:sz w:val="24"/>
          <w:szCs w:val="24"/>
        </w:rPr>
        <w:t>sc</w:t>
      </w:r>
      <w:r w:rsidR="006F2A2C" w:rsidRPr="00FB41CC">
        <w:rPr>
          <w:rFonts w:ascii="Times New Roman" w:hAnsi="Times New Roman" w:cs="Times New Roman"/>
          <w:sz w:val="24"/>
          <w:szCs w:val="24"/>
        </w:rPr>
        <w:t>olaires, sociales, culturelles autochtones</w:t>
      </w:r>
      <w:r w:rsidR="00E1112F" w:rsidRPr="00FB41CC">
        <w:rPr>
          <w:rFonts w:ascii="Times New Roman" w:hAnsi="Times New Roman" w:cs="Times New Roman"/>
          <w:sz w:val="24"/>
          <w:szCs w:val="24"/>
        </w:rPr>
        <w:t>.</w:t>
      </w:r>
      <w:r w:rsidR="006F2A2C" w:rsidRPr="00FB41CC">
        <w:rPr>
          <w:rFonts w:ascii="Times New Roman" w:hAnsi="Times New Roman" w:cs="Times New Roman"/>
          <w:sz w:val="24"/>
          <w:szCs w:val="24"/>
        </w:rPr>
        <w:t xml:space="preserve"> Honnêtement, on ne peut pas répondre par l’affirmative à la question de savoir s’il existe une méthode d’enseignement qui soit bonne</w:t>
      </w:r>
      <w:r w:rsidR="002613CB" w:rsidRPr="00FB41CC">
        <w:rPr>
          <w:rFonts w:ascii="Times New Roman" w:hAnsi="Times New Roman" w:cs="Times New Roman"/>
          <w:sz w:val="24"/>
          <w:szCs w:val="24"/>
        </w:rPr>
        <w:t xml:space="preserve"> partout, to</w:t>
      </w:r>
      <w:r w:rsidR="006F2A2C" w:rsidRPr="00FB41CC">
        <w:rPr>
          <w:rFonts w:ascii="Times New Roman" w:hAnsi="Times New Roman" w:cs="Times New Roman"/>
          <w:sz w:val="24"/>
          <w:szCs w:val="24"/>
        </w:rPr>
        <w:t>ut le temps, pour tout le monde.</w:t>
      </w:r>
      <w:r w:rsidR="00360E86" w:rsidRPr="00FB41CC">
        <w:rPr>
          <w:rFonts w:ascii="Times New Roman" w:hAnsi="Times New Roman" w:cs="Times New Roman"/>
          <w:sz w:val="24"/>
          <w:szCs w:val="24"/>
        </w:rPr>
        <w:t xml:space="preserve"> Il n’y a pas </w:t>
      </w:r>
      <w:r w:rsidR="006F2A2C" w:rsidRPr="00FB41CC">
        <w:rPr>
          <w:rFonts w:ascii="Times New Roman" w:hAnsi="Times New Roman" w:cs="Times New Roman"/>
          <w:sz w:val="24"/>
          <w:szCs w:val="24"/>
        </w:rPr>
        <w:t>besoin de remonter 5000 ans en arrière comme nous y invite Claude Germain</w:t>
      </w:r>
      <w:r w:rsidR="006F2A2C" w:rsidRPr="00FB41CC">
        <w:rPr>
          <w:rStyle w:val="Appelnotedebasdep"/>
          <w:rFonts w:ascii="Times New Roman" w:hAnsi="Times New Roman" w:cs="Times New Roman"/>
          <w:sz w:val="24"/>
          <w:szCs w:val="24"/>
        </w:rPr>
        <w:footnoteReference w:id="18"/>
      </w:r>
      <w:r w:rsidR="00360E86" w:rsidRPr="00FB41CC">
        <w:rPr>
          <w:rFonts w:ascii="Times New Roman" w:hAnsi="Times New Roman" w:cs="Times New Roman"/>
          <w:sz w:val="24"/>
          <w:szCs w:val="24"/>
        </w:rPr>
        <w:t xml:space="preserve">, mais seulement cinquante ans pour se rappeler que la didactique des langues étrangères </w:t>
      </w:r>
      <w:r w:rsidR="002613CB" w:rsidRPr="00FB41CC">
        <w:rPr>
          <w:rFonts w:ascii="Times New Roman" w:hAnsi="Times New Roman" w:cs="Times New Roman"/>
          <w:sz w:val="24"/>
          <w:szCs w:val="24"/>
        </w:rPr>
        <w:t>est passé</w:t>
      </w:r>
      <w:r w:rsidR="00360E86" w:rsidRPr="00FB41CC">
        <w:rPr>
          <w:rFonts w:ascii="Times New Roman" w:hAnsi="Times New Roman" w:cs="Times New Roman"/>
          <w:sz w:val="24"/>
          <w:szCs w:val="24"/>
        </w:rPr>
        <w:t>e</w:t>
      </w:r>
      <w:r w:rsidR="002613CB" w:rsidRPr="00FB41CC">
        <w:rPr>
          <w:rFonts w:ascii="Times New Roman" w:hAnsi="Times New Roman" w:cs="Times New Roman"/>
          <w:sz w:val="24"/>
          <w:szCs w:val="24"/>
        </w:rPr>
        <w:t xml:space="preserve"> des méthodes les plus formelles aux plus fonctionnelles, </w:t>
      </w:r>
      <w:r w:rsidR="00360E86" w:rsidRPr="00FB41CC">
        <w:rPr>
          <w:rFonts w:ascii="Times New Roman" w:hAnsi="Times New Roman" w:cs="Times New Roman"/>
          <w:sz w:val="24"/>
          <w:szCs w:val="24"/>
        </w:rPr>
        <w:t>a plaidé successivement pour</w:t>
      </w:r>
      <w:r w:rsidR="002613CB" w:rsidRPr="00FB41CC">
        <w:rPr>
          <w:rFonts w:ascii="Times New Roman" w:hAnsi="Times New Roman" w:cs="Times New Roman"/>
          <w:sz w:val="24"/>
          <w:szCs w:val="24"/>
        </w:rPr>
        <w:t xml:space="preserve"> l</w:t>
      </w:r>
      <w:r w:rsidR="006F19E3" w:rsidRPr="00FB41CC">
        <w:rPr>
          <w:rFonts w:ascii="Times New Roman" w:hAnsi="Times New Roman" w:cs="Times New Roman"/>
          <w:sz w:val="24"/>
          <w:szCs w:val="24"/>
        </w:rPr>
        <w:t>e recours exclusif à l</w:t>
      </w:r>
      <w:r w:rsidR="002613CB" w:rsidRPr="00FB41CC">
        <w:rPr>
          <w:rFonts w:ascii="Times New Roman" w:hAnsi="Times New Roman" w:cs="Times New Roman"/>
          <w:sz w:val="24"/>
          <w:szCs w:val="24"/>
        </w:rPr>
        <w:t xml:space="preserve">’explication, </w:t>
      </w:r>
      <w:r w:rsidR="006F19E3" w:rsidRPr="00FB41CC">
        <w:rPr>
          <w:rFonts w:ascii="Times New Roman" w:hAnsi="Times New Roman" w:cs="Times New Roman"/>
          <w:sz w:val="24"/>
          <w:szCs w:val="24"/>
        </w:rPr>
        <w:t xml:space="preserve">à la répétition, à </w:t>
      </w:r>
      <w:r w:rsidR="002613CB" w:rsidRPr="00FB41CC">
        <w:rPr>
          <w:rFonts w:ascii="Times New Roman" w:hAnsi="Times New Roman" w:cs="Times New Roman"/>
          <w:sz w:val="24"/>
          <w:szCs w:val="24"/>
        </w:rPr>
        <w:t xml:space="preserve">la communication, </w:t>
      </w:r>
      <w:r w:rsidR="00360E86" w:rsidRPr="00FB41CC">
        <w:rPr>
          <w:rFonts w:ascii="Times New Roman" w:hAnsi="Times New Roman" w:cs="Times New Roman"/>
          <w:sz w:val="24"/>
          <w:szCs w:val="24"/>
        </w:rPr>
        <w:t xml:space="preserve">a préféré tantôt la grammaire à la communication, </w:t>
      </w:r>
      <w:r w:rsidR="006F19E3" w:rsidRPr="00FB41CC">
        <w:rPr>
          <w:rFonts w:ascii="Times New Roman" w:hAnsi="Times New Roman" w:cs="Times New Roman"/>
          <w:sz w:val="24"/>
          <w:szCs w:val="24"/>
        </w:rPr>
        <w:t>tantôt la classe au monde, tantôt la langue de base</w:t>
      </w:r>
      <w:r w:rsidR="00360E86" w:rsidRPr="00FB41CC">
        <w:rPr>
          <w:rFonts w:ascii="Times New Roman" w:hAnsi="Times New Roman" w:cs="Times New Roman"/>
          <w:sz w:val="24"/>
          <w:szCs w:val="24"/>
        </w:rPr>
        <w:t xml:space="preserve"> à </w:t>
      </w:r>
      <w:r w:rsidR="006F19E3" w:rsidRPr="00FB41CC">
        <w:rPr>
          <w:rFonts w:ascii="Times New Roman" w:hAnsi="Times New Roman" w:cs="Times New Roman"/>
          <w:sz w:val="24"/>
          <w:szCs w:val="24"/>
        </w:rPr>
        <w:t>la langue de spécialité</w:t>
      </w:r>
      <w:r w:rsidR="00360E86" w:rsidRPr="00FB41CC">
        <w:rPr>
          <w:rFonts w:ascii="Times New Roman" w:hAnsi="Times New Roman" w:cs="Times New Roman"/>
          <w:sz w:val="24"/>
          <w:szCs w:val="24"/>
        </w:rPr>
        <w:t>,</w:t>
      </w:r>
      <w:r w:rsidR="006F19E3" w:rsidRPr="00FB41CC">
        <w:rPr>
          <w:rFonts w:ascii="Times New Roman" w:hAnsi="Times New Roman" w:cs="Times New Roman"/>
          <w:sz w:val="24"/>
          <w:szCs w:val="24"/>
        </w:rPr>
        <w:t>…</w:t>
      </w:r>
      <w:r w:rsidR="00360E86" w:rsidRPr="00FB41CC">
        <w:rPr>
          <w:rFonts w:ascii="Times New Roman" w:hAnsi="Times New Roman" w:cs="Times New Roman"/>
          <w:sz w:val="24"/>
          <w:szCs w:val="24"/>
        </w:rPr>
        <w:t xml:space="preserve"> avant </w:t>
      </w:r>
      <w:r w:rsidR="006F19E3" w:rsidRPr="00FB41CC">
        <w:rPr>
          <w:rFonts w:ascii="Times New Roman" w:hAnsi="Times New Roman" w:cs="Times New Roman"/>
          <w:sz w:val="24"/>
          <w:szCs w:val="24"/>
        </w:rPr>
        <w:t>de faire exactement le contraire</w:t>
      </w:r>
      <w:r w:rsidR="002613CB" w:rsidRPr="00FB41CC">
        <w:rPr>
          <w:rFonts w:ascii="Times New Roman" w:hAnsi="Times New Roman" w:cs="Times New Roman"/>
          <w:sz w:val="24"/>
          <w:szCs w:val="24"/>
        </w:rPr>
        <w:t>.</w:t>
      </w:r>
      <w:r w:rsidR="00360E86" w:rsidRPr="00FB41CC">
        <w:rPr>
          <w:rFonts w:ascii="Times New Roman" w:hAnsi="Times New Roman" w:cs="Times New Roman"/>
          <w:sz w:val="24"/>
          <w:szCs w:val="24"/>
        </w:rPr>
        <w:t xml:space="preserve"> </w:t>
      </w:r>
      <w:r w:rsidR="002613CB" w:rsidRPr="00FB41CC">
        <w:rPr>
          <w:rFonts w:ascii="Times New Roman" w:hAnsi="Times New Roman" w:cs="Times New Roman"/>
          <w:sz w:val="24"/>
          <w:szCs w:val="24"/>
        </w:rPr>
        <w:t xml:space="preserve">Pour en arriver au </w:t>
      </w:r>
      <w:r w:rsidR="00360E86" w:rsidRPr="00FB41CC">
        <w:rPr>
          <w:rFonts w:ascii="Times New Roman" w:hAnsi="Times New Roman" w:cs="Times New Roman"/>
          <w:sz w:val="24"/>
          <w:szCs w:val="24"/>
        </w:rPr>
        <w:t>constat</w:t>
      </w:r>
      <w:r w:rsidR="002613CB" w:rsidRPr="00FB41CC">
        <w:rPr>
          <w:rFonts w:ascii="Times New Roman" w:hAnsi="Times New Roman" w:cs="Times New Roman"/>
          <w:sz w:val="24"/>
          <w:szCs w:val="24"/>
        </w:rPr>
        <w:t xml:space="preserve"> aujourd’hui qu’il n’y</w:t>
      </w:r>
      <w:r w:rsidR="002C237F" w:rsidRPr="00FB41CC">
        <w:rPr>
          <w:rFonts w:ascii="Times New Roman" w:hAnsi="Times New Roman" w:cs="Times New Roman"/>
          <w:sz w:val="24"/>
          <w:szCs w:val="24"/>
        </w:rPr>
        <w:t xml:space="preserve"> pas plus de méthodes miraculeuses que de mauvaises</w:t>
      </w:r>
      <w:r w:rsidR="00360E86" w:rsidRPr="00FB41CC">
        <w:rPr>
          <w:rFonts w:ascii="Times New Roman" w:hAnsi="Times New Roman" w:cs="Times New Roman"/>
          <w:sz w:val="24"/>
          <w:szCs w:val="24"/>
        </w:rPr>
        <w:t xml:space="preserve"> méthodes</w:t>
      </w:r>
      <w:r w:rsidR="002C237F" w:rsidRPr="00FB41CC">
        <w:rPr>
          <w:rFonts w:ascii="Times New Roman" w:hAnsi="Times New Roman" w:cs="Times New Roman"/>
          <w:sz w:val="24"/>
          <w:szCs w:val="24"/>
        </w:rPr>
        <w:t xml:space="preserve">, car </w:t>
      </w:r>
      <w:r w:rsidR="006F19E3" w:rsidRPr="00FB41CC">
        <w:rPr>
          <w:rFonts w:ascii="Times New Roman" w:hAnsi="Times New Roman" w:cs="Times New Roman"/>
          <w:sz w:val="24"/>
          <w:szCs w:val="24"/>
        </w:rPr>
        <w:t>il faut admettre qu’</w:t>
      </w:r>
      <w:r w:rsidR="002C237F" w:rsidRPr="00FB41CC">
        <w:rPr>
          <w:rFonts w:ascii="Times New Roman" w:hAnsi="Times New Roman" w:cs="Times New Roman"/>
          <w:sz w:val="24"/>
          <w:szCs w:val="24"/>
        </w:rPr>
        <w:t>elles sont</w:t>
      </w:r>
      <w:r w:rsidR="00360E86" w:rsidRPr="00FB41CC">
        <w:rPr>
          <w:rFonts w:ascii="Times New Roman" w:hAnsi="Times New Roman" w:cs="Times New Roman"/>
          <w:sz w:val="24"/>
          <w:szCs w:val="24"/>
        </w:rPr>
        <w:t xml:space="preserve"> </w:t>
      </w:r>
      <w:r w:rsidR="002613CB" w:rsidRPr="00FB41CC">
        <w:rPr>
          <w:rFonts w:ascii="Times New Roman" w:hAnsi="Times New Roman" w:cs="Times New Roman"/>
          <w:sz w:val="24"/>
          <w:szCs w:val="24"/>
        </w:rPr>
        <w:t>toutes b</w:t>
      </w:r>
      <w:r w:rsidR="00360E86" w:rsidRPr="00FB41CC">
        <w:rPr>
          <w:rFonts w:ascii="Times New Roman" w:hAnsi="Times New Roman" w:cs="Times New Roman"/>
          <w:sz w:val="24"/>
          <w:szCs w:val="24"/>
        </w:rPr>
        <w:t>onnes à quelqu’un ou à quelque chose</w:t>
      </w:r>
      <w:r w:rsidR="002613CB" w:rsidRPr="00FB41CC">
        <w:rPr>
          <w:rFonts w:ascii="Times New Roman" w:hAnsi="Times New Roman" w:cs="Times New Roman"/>
          <w:sz w:val="24"/>
          <w:szCs w:val="24"/>
        </w:rPr>
        <w:t xml:space="preserve">, mais qu’il y a seulement des méthodes </w:t>
      </w:r>
      <w:r w:rsidR="002C237F" w:rsidRPr="00FB41CC">
        <w:rPr>
          <w:rFonts w:ascii="Times New Roman" w:hAnsi="Times New Roman" w:cs="Times New Roman"/>
          <w:sz w:val="24"/>
          <w:szCs w:val="24"/>
        </w:rPr>
        <w:t>plus ou moins</w:t>
      </w:r>
      <w:r w:rsidR="002613CB" w:rsidRPr="00FB41CC">
        <w:rPr>
          <w:rFonts w:ascii="Times New Roman" w:hAnsi="Times New Roman" w:cs="Times New Roman"/>
          <w:sz w:val="24"/>
          <w:szCs w:val="24"/>
        </w:rPr>
        <w:t xml:space="preserve"> adaptées aux circonstances, au</w:t>
      </w:r>
      <w:r w:rsidR="002C237F" w:rsidRPr="00FB41CC">
        <w:rPr>
          <w:rFonts w:ascii="Times New Roman" w:hAnsi="Times New Roman" w:cs="Times New Roman"/>
          <w:sz w:val="24"/>
          <w:szCs w:val="24"/>
        </w:rPr>
        <w:t>x objectifs, aux bénéficiaires de cet enseignement</w:t>
      </w:r>
      <w:r w:rsidR="006F19E3" w:rsidRPr="00FB41CC">
        <w:rPr>
          <w:rFonts w:ascii="Times New Roman" w:hAnsi="Times New Roman" w:cs="Times New Roman"/>
          <w:sz w:val="24"/>
          <w:szCs w:val="24"/>
        </w:rPr>
        <w:t>.</w:t>
      </w:r>
    </w:p>
    <w:p w:rsidR="002613CB" w:rsidRPr="00FB41CC" w:rsidRDefault="00EB3597"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Or on sait</w:t>
      </w:r>
      <w:r w:rsidR="002613CB" w:rsidRPr="00FB41CC">
        <w:rPr>
          <w:rFonts w:ascii="Times New Roman" w:hAnsi="Times New Roman" w:cs="Times New Roman"/>
          <w:sz w:val="24"/>
          <w:szCs w:val="24"/>
        </w:rPr>
        <w:t xml:space="preserve"> </w:t>
      </w:r>
      <w:r w:rsidR="002C237F" w:rsidRPr="00FB41CC">
        <w:rPr>
          <w:rFonts w:ascii="Times New Roman" w:hAnsi="Times New Roman" w:cs="Times New Roman"/>
          <w:sz w:val="24"/>
          <w:szCs w:val="24"/>
        </w:rPr>
        <w:t xml:space="preserve">que le choix d’une méthode </w:t>
      </w:r>
      <w:r w:rsidRPr="00FB41CC">
        <w:rPr>
          <w:rFonts w:ascii="Times New Roman" w:hAnsi="Times New Roman" w:cs="Times New Roman"/>
          <w:sz w:val="24"/>
          <w:szCs w:val="24"/>
        </w:rPr>
        <w:t xml:space="preserve">ou d’une approche </w:t>
      </w:r>
      <w:r w:rsidR="002C237F" w:rsidRPr="00FB41CC">
        <w:rPr>
          <w:rFonts w:ascii="Times New Roman" w:hAnsi="Times New Roman" w:cs="Times New Roman"/>
          <w:sz w:val="24"/>
          <w:szCs w:val="24"/>
        </w:rPr>
        <w:t xml:space="preserve">favorise </w:t>
      </w:r>
      <w:r w:rsidRPr="00FB41CC">
        <w:rPr>
          <w:rFonts w:ascii="Times New Roman" w:hAnsi="Times New Roman" w:cs="Times New Roman"/>
          <w:sz w:val="24"/>
          <w:szCs w:val="24"/>
        </w:rPr>
        <w:t xml:space="preserve">inévitablement </w:t>
      </w:r>
      <w:r w:rsidR="002C237F" w:rsidRPr="00FB41CC">
        <w:rPr>
          <w:rFonts w:ascii="Times New Roman" w:hAnsi="Times New Roman" w:cs="Times New Roman"/>
          <w:sz w:val="24"/>
          <w:szCs w:val="24"/>
        </w:rPr>
        <w:t xml:space="preserve">certains profils d’apprenants et en défavorise </w:t>
      </w:r>
      <w:r w:rsidR="00737991">
        <w:rPr>
          <w:rFonts w:ascii="Times New Roman" w:hAnsi="Times New Roman" w:cs="Times New Roman"/>
          <w:sz w:val="24"/>
          <w:szCs w:val="24"/>
        </w:rPr>
        <w:t xml:space="preserve">inversement </w:t>
      </w:r>
      <w:r w:rsidR="002C237F" w:rsidRPr="00FB41CC">
        <w:rPr>
          <w:rFonts w:ascii="Times New Roman" w:hAnsi="Times New Roman" w:cs="Times New Roman"/>
          <w:sz w:val="24"/>
          <w:szCs w:val="24"/>
        </w:rPr>
        <w:t>d’autres</w:t>
      </w:r>
      <w:r w:rsidR="00903E93" w:rsidRPr="00FB41CC">
        <w:rPr>
          <w:rFonts w:ascii="Times New Roman" w:hAnsi="Times New Roman" w:cs="Times New Roman"/>
          <w:sz w:val="24"/>
          <w:szCs w:val="24"/>
        </w:rPr>
        <w:t xml:space="preserve"> dans la même classe</w:t>
      </w:r>
      <w:r w:rsidR="002C237F" w:rsidRPr="00FB41CC">
        <w:rPr>
          <w:rFonts w:ascii="Times New Roman" w:hAnsi="Times New Roman" w:cs="Times New Roman"/>
          <w:sz w:val="24"/>
          <w:szCs w:val="24"/>
        </w:rPr>
        <w:t>, raison pour laquelle on conse</w:t>
      </w:r>
      <w:r w:rsidRPr="00FB41CC">
        <w:rPr>
          <w:rFonts w:ascii="Times New Roman" w:hAnsi="Times New Roman" w:cs="Times New Roman"/>
          <w:sz w:val="24"/>
          <w:szCs w:val="24"/>
        </w:rPr>
        <w:t>ille toujours aux enseignants d’en</w:t>
      </w:r>
      <w:r w:rsidR="002C237F" w:rsidRPr="00FB41CC">
        <w:rPr>
          <w:rFonts w:ascii="Times New Roman" w:hAnsi="Times New Roman" w:cs="Times New Roman"/>
          <w:sz w:val="24"/>
          <w:szCs w:val="24"/>
        </w:rPr>
        <w:t xml:space="preserve"> changer fréquemment pour s’</w:t>
      </w:r>
      <w:r w:rsidR="00030E53" w:rsidRPr="00FB41CC">
        <w:rPr>
          <w:rFonts w:ascii="Times New Roman" w:hAnsi="Times New Roman" w:cs="Times New Roman"/>
          <w:sz w:val="24"/>
          <w:szCs w:val="24"/>
        </w:rPr>
        <w:t>assurer qu</w:t>
      </w:r>
      <w:r w:rsidRPr="00FB41CC">
        <w:rPr>
          <w:rFonts w:ascii="Times New Roman" w:hAnsi="Times New Roman" w:cs="Times New Roman"/>
          <w:sz w:val="24"/>
          <w:szCs w:val="24"/>
        </w:rPr>
        <w:t xml:space="preserve">’à chaque apprenant soit </w:t>
      </w:r>
      <w:r w:rsidR="00903E93" w:rsidRPr="00FB41CC">
        <w:rPr>
          <w:rFonts w:ascii="Times New Roman" w:hAnsi="Times New Roman" w:cs="Times New Roman"/>
          <w:sz w:val="24"/>
          <w:szCs w:val="24"/>
        </w:rPr>
        <w:t xml:space="preserve">régulièrement </w:t>
      </w:r>
      <w:r w:rsidRPr="00FB41CC">
        <w:rPr>
          <w:rFonts w:ascii="Times New Roman" w:hAnsi="Times New Roman" w:cs="Times New Roman"/>
          <w:sz w:val="24"/>
          <w:szCs w:val="24"/>
        </w:rPr>
        <w:t>offerte l’occasion de s’épanouir grâce à des activités qui conviennent</w:t>
      </w:r>
      <w:r w:rsidR="00030E53" w:rsidRPr="00FB41CC">
        <w:rPr>
          <w:rFonts w:ascii="Times New Roman" w:hAnsi="Times New Roman" w:cs="Times New Roman"/>
          <w:sz w:val="24"/>
          <w:szCs w:val="24"/>
        </w:rPr>
        <w:t xml:space="preserve"> </w:t>
      </w:r>
      <w:r w:rsidRPr="00FB41CC">
        <w:rPr>
          <w:rFonts w:ascii="Times New Roman" w:hAnsi="Times New Roman" w:cs="Times New Roman"/>
          <w:sz w:val="24"/>
          <w:szCs w:val="24"/>
        </w:rPr>
        <w:t>à</w:t>
      </w:r>
      <w:r w:rsidR="00030E53" w:rsidRPr="00FB41CC">
        <w:rPr>
          <w:rFonts w:ascii="Times New Roman" w:hAnsi="Times New Roman" w:cs="Times New Roman"/>
          <w:sz w:val="24"/>
          <w:szCs w:val="24"/>
        </w:rPr>
        <w:t xml:space="preserve"> sa personnalité, </w:t>
      </w:r>
      <w:r w:rsidRPr="00FB41CC">
        <w:rPr>
          <w:rFonts w:ascii="Times New Roman" w:hAnsi="Times New Roman" w:cs="Times New Roman"/>
          <w:sz w:val="24"/>
          <w:szCs w:val="24"/>
        </w:rPr>
        <w:t xml:space="preserve">à </w:t>
      </w:r>
      <w:r w:rsidR="00030E53" w:rsidRPr="00FB41CC">
        <w:rPr>
          <w:rFonts w:ascii="Times New Roman" w:hAnsi="Times New Roman" w:cs="Times New Roman"/>
          <w:sz w:val="24"/>
          <w:szCs w:val="24"/>
        </w:rPr>
        <w:t>sa</w:t>
      </w:r>
      <w:r w:rsidR="002C237F" w:rsidRPr="00FB41CC">
        <w:rPr>
          <w:rFonts w:ascii="Times New Roman" w:hAnsi="Times New Roman" w:cs="Times New Roman"/>
          <w:sz w:val="24"/>
          <w:szCs w:val="24"/>
        </w:rPr>
        <w:t xml:space="preserve"> </w:t>
      </w:r>
      <w:r w:rsidR="00030E53" w:rsidRPr="00FB41CC">
        <w:rPr>
          <w:rFonts w:ascii="Times New Roman" w:hAnsi="Times New Roman" w:cs="Times New Roman"/>
          <w:sz w:val="24"/>
          <w:szCs w:val="24"/>
        </w:rPr>
        <w:t>motivation</w:t>
      </w:r>
      <w:r w:rsidR="002C237F" w:rsidRPr="00FB41CC">
        <w:rPr>
          <w:rFonts w:ascii="Times New Roman" w:hAnsi="Times New Roman" w:cs="Times New Roman"/>
          <w:sz w:val="24"/>
          <w:szCs w:val="24"/>
        </w:rPr>
        <w:t>,</w:t>
      </w:r>
      <w:r w:rsidR="00030E53" w:rsidRPr="00FB41CC">
        <w:rPr>
          <w:rFonts w:ascii="Times New Roman" w:hAnsi="Times New Roman" w:cs="Times New Roman"/>
          <w:sz w:val="24"/>
          <w:szCs w:val="24"/>
        </w:rPr>
        <w:t xml:space="preserve"> </w:t>
      </w:r>
      <w:r w:rsidRPr="00FB41CC">
        <w:rPr>
          <w:rFonts w:ascii="Times New Roman" w:hAnsi="Times New Roman" w:cs="Times New Roman"/>
          <w:sz w:val="24"/>
          <w:szCs w:val="24"/>
        </w:rPr>
        <w:t xml:space="preserve">à </w:t>
      </w:r>
      <w:r w:rsidR="00030E53" w:rsidRPr="00FB41CC">
        <w:rPr>
          <w:rFonts w:ascii="Times New Roman" w:hAnsi="Times New Roman" w:cs="Times New Roman"/>
          <w:sz w:val="24"/>
          <w:szCs w:val="24"/>
        </w:rPr>
        <w:t xml:space="preserve">ses </w:t>
      </w:r>
      <w:r w:rsidRPr="00FB41CC">
        <w:rPr>
          <w:rFonts w:ascii="Times New Roman" w:hAnsi="Times New Roman" w:cs="Times New Roman"/>
          <w:sz w:val="24"/>
          <w:szCs w:val="24"/>
        </w:rPr>
        <w:t>habitudes</w:t>
      </w:r>
      <w:r w:rsidR="00903E93" w:rsidRPr="00FB41CC">
        <w:rPr>
          <w:rFonts w:ascii="Times New Roman" w:hAnsi="Times New Roman" w:cs="Times New Roman"/>
          <w:sz w:val="24"/>
          <w:szCs w:val="24"/>
        </w:rPr>
        <w:t>.</w:t>
      </w:r>
      <w:r w:rsidR="002C237F" w:rsidRPr="00FB41CC">
        <w:rPr>
          <w:rFonts w:ascii="Times New Roman" w:hAnsi="Times New Roman" w:cs="Times New Roman"/>
          <w:sz w:val="24"/>
          <w:szCs w:val="24"/>
        </w:rPr>
        <w:t xml:space="preserve"> </w:t>
      </w:r>
      <w:r w:rsidR="00030E53" w:rsidRPr="00FB41CC">
        <w:rPr>
          <w:rFonts w:ascii="Times New Roman" w:hAnsi="Times New Roman" w:cs="Times New Roman"/>
          <w:sz w:val="24"/>
          <w:szCs w:val="24"/>
        </w:rPr>
        <w:t xml:space="preserve">Il semble aussi avéré qu’à l’heure actuelle, l’enseignement occidental – comme la société occidentale, en général </w:t>
      </w:r>
      <w:r w:rsidRPr="00FB41CC">
        <w:rPr>
          <w:rFonts w:ascii="Times New Roman" w:hAnsi="Times New Roman" w:cs="Times New Roman"/>
          <w:sz w:val="24"/>
          <w:szCs w:val="24"/>
        </w:rPr>
        <w:t>–</w:t>
      </w:r>
      <w:r w:rsidR="00030E53" w:rsidRPr="00FB41CC">
        <w:rPr>
          <w:rFonts w:ascii="Times New Roman" w:hAnsi="Times New Roman" w:cs="Times New Roman"/>
          <w:sz w:val="24"/>
          <w:szCs w:val="24"/>
        </w:rPr>
        <w:t xml:space="preserve"> valorise et favorise les </w:t>
      </w:r>
      <w:r w:rsidR="00903E93" w:rsidRPr="00FB41CC">
        <w:rPr>
          <w:rFonts w:ascii="Times New Roman" w:hAnsi="Times New Roman" w:cs="Times New Roman"/>
          <w:sz w:val="24"/>
          <w:szCs w:val="24"/>
        </w:rPr>
        <w:t>personnes extraverties</w:t>
      </w:r>
      <w:r w:rsidR="00030E53" w:rsidRPr="00FB41CC">
        <w:rPr>
          <w:rFonts w:ascii="Times New Roman" w:hAnsi="Times New Roman" w:cs="Times New Roman"/>
          <w:sz w:val="24"/>
          <w:szCs w:val="24"/>
        </w:rPr>
        <w:t xml:space="preserve"> au détriment des introvertis, </w:t>
      </w:r>
      <w:r w:rsidRPr="00FB41CC">
        <w:rPr>
          <w:rFonts w:ascii="Times New Roman" w:hAnsi="Times New Roman" w:cs="Times New Roman"/>
          <w:sz w:val="24"/>
          <w:szCs w:val="24"/>
        </w:rPr>
        <w:t>qu’ils le soient par</w:t>
      </w:r>
      <w:r w:rsidR="00030E53" w:rsidRPr="00FB41CC">
        <w:rPr>
          <w:rFonts w:ascii="Times New Roman" w:hAnsi="Times New Roman" w:cs="Times New Roman"/>
          <w:sz w:val="24"/>
          <w:szCs w:val="24"/>
        </w:rPr>
        <w:t xml:space="preserve"> nature ou </w:t>
      </w:r>
      <w:r w:rsidRPr="00FB41CC">
        <w:rPr>
          <w:rFonts w:ascii="Times New Roman" w:hAnsi="Times New Roman" w:cs="Times New Roman"/>
          <w:sz w:val="24"/>
          <w:szCs w:val="24"/>
        </w:rPr>
        <w:t xml:space="preserve">conditionnés par </w:t>
      </w:r>
      <w:r w:rsidR="00030E53" w:rsidRPr="00FB41CC">
        <w:rPr>
          <w:rFonts w:ascii="Times New Roman" w:hAnsi="Times New Roman" w:cs="Times New Roman"/>
          <w:sz w:val="24"/>
          <w:szCs w:val="24"/>
        </w:rPr>
        <w:t>leur culture</w:t>
      </w:r>
      <w:r w:rsidR="00163234" w:rsidRPr="00FB41CC">
        <w:rPr>
          <w:rFonts w:ascii="Times New Roman" w:hAnsi="Times New Roman" w:cs="Times New Roman"/>
          <w:sz w:val="24"/>
          <w:szCs w:val="24"/>
        </w:rPr>
        <w:t>.</w:t>
      </w:r>
      <w:r w:rsidR="00030E53" w:rsidRPr="00FB41CC">
        <w:rPr>
          <w:rStyle w:val="Appelnotedebasdep"/>
          <w:rFonts w:ascii="Times New Roman" w:hAnsi="Times New Roman" w:cs="Times New Roman"/>
          <w:sz w:val="24"/>
          <w:szCs w:val="24"/>
        </w:rPr>
        <w:footnoteReference w:id="19"/>
      </w:r>
      <w:r w:rsidR="00903E93" w:rsidRPr="00FB41CC">
        <w:rPr>
          <w:rFonts w:ascii="Times New Roman" w:hAnsi="Times New Roman" w:cs="Times New Roman"/>
          <w:sz w:val="24"/>
          <w:szCs w:val="24"/>
        </w:rPr>
        <w:t xml:space="preserve"> Susan</w:t>
      </w:r>
      <w:r w:rsidR="00163234" w:rsidRPr="00FB41CC">
        <w:rPr>
          <w:rFonts w:ascii="Times New Roman" w:hAnsi="Times New Roman" w:cs="Times New Roman"/>
          <w:sz w:val="24"/>
          <w:szCs w:val="24"/>
        </w:rPr>
        <w:t xml:space="preserve"> Cain, qui a écrit un plaidoyer en faveur des introvertis et qui reprend les théories de Robert McCrae </w:t>
      </w:r>
      <w:r w:rsidR="00903E93" w:rsidRPr="00FB41CC">
        <w:rPr>
          <w:rFonts w:ascii="Times New Roman" w:hAnsi="Times New Roman" w:cs="Times New Roman"/>
          <w:sz w:val="24"/>
          <w:szCs w:val="24"/>
        </w:rPr>
        <w:t>à son compte, enjoint à</w:t>
      </w:r>
      <w:r w:rsidR="00163234" w:rsidRPr="00FB41CC">
        <w:rPr>
          <w:rFonts w:ascii="Times New Roman" w:hAnsi="Times New Roman" w:cs="Times New Roman"/>
          <w:sz w:val="24"/>
          <w:szCs w:val="24"/>
        </w:rPr>
        <w:t xml:space="preserve"> respecter le profil de</w:t>
      </w:r>
      <w:r w:rsidR="00903E93" w:rsidRPr="00FB41CC">
        <w:rPr>
          <w:rFonts w:ascii="Times New Roman" w:hAnsi="Times New Roman" w:cs="Times New Roman"/>
          <w:sz w:val="24"/>
          <w:szCs w:val="24"/>
        </w:rPr>
        <w:t xml:space="preserve"> ce</w:t>
      </w:r>
      <w:r w:rsidR="00163234" w:rsidRPr="00FB41CC">
        <w:rPr>
          <w:rFonts w:ascii="Times New Roman" w:hAnsi="Times New Roman" w:cs="Times New Roman"/>
          <w:sz w:val="24"/>
          <w:szCs w:val="24"/>
        </w:rPr>
        <w:t>s étudiants asiatiques</w:t>
      </w:r>
      <w:r w:rsidR="00903E93" w:rsidRPr="00FB41CC">
        <w:rPr>
          <w:rFonts w:ascii="Times New Roman" w:hAnsi="Times New Roman" w:cs="Times New Roman"/>
          <w:sz w:val="24"/>
          <w:szCs w:val="24"/>
        </w:rPr>
        <w:t xml:space="preserve">, notamment, et à </w:t>
      </w:r>
      <w:r w:rsidR="00163234" w:rsidRPr="00FB41CC">
        <w:rPr>
          <w:rFonts w:ascii="Times New Roman" w:hAnsi="Times New Roman" w:cs="Times New Roman"/>
          <w:sz w:val="24"/>
          <w:szCs w:val="24"/>
        </w:rPr>
        <w:t>ne pas les forcer à entrer dans le moule des étudiants nord-américains</w:t>
      </w:r>
      <w:r w:rsidR="00903E93" w:rsidRPr="00FB41CC">
        <w:rPr>
          <w:rFonts w:ascii="Times New Roman" w:hAnsi="Times New Roman" w:cs="Times New Roman"/>
          <w:sz w:val="24"/>
          <w:szCs w:val="24"/>
        </w:rPr>
        <w:t xml:space="preserve"> extravertis</w:t>
      </w:r>
      <w:r w:rsidR="00163234" w:rsidRPr="00FB41CC">
        <w:rPr>
          <w:rFonts w:ascii="Times New Roman" w:hAnsi="Times New Roman" w:cs="Times New Roman"/>
          <w:sz w:val="24"/>
          <w:szCs w:val="24"/>
        </w:rPr>
        <w:t xml:space="preserve"> ni </w:t>
      </w:r>
      <w:r w:rsidR="00903E93" w:rsidRPr="00FB41CC">
        <w:rPr>
          <w:rFonts w:ascii="Times New Roman" w:hAnsi="Times New Roman" w:cs="Times New Roman"/>
          <w:sz w:val="24"/>
          <w:szCs w:val="24"/>
        </w:rPr>
        <w:t xml:space="preserve">à </w:t>
      </w:r>
      <w:r w:rsidR="00163234" w:rsidRPr="00FB41CC">
        <w:rPr>
          <w:rFonts w:ascii="Times New Roman" w:hAnsi="Times New Roman" w:cs="Times New Roman"/>
          <w:sz w:val="24"/>
          <w:szCs w:val="24"/>
        </w:rPr>
        <w:t>les juger à partir des mêmes critères psychologique</w:t>
      </w:r>
      <w:r w:rsidR="00903E93" w:rsidRPr="00FB41CC">
        <w:rPr>
          <w:rFonts w:ascii="Times New Roman" w:hAnsi="Times New Roman" w:cs="Times New Roman"/>
          <w:sz w:val="24"/>
          <w:szCs w:val="24"/>
        </w:rPr>
        <w:t>s</w:t>
      </w:r>
      <w:r w:rsidR="00163234" w:rsidRPr="00FB41CC">
        <w:rPr>
          <w:rFonts w:ascii="Times New Roman" w:hAnsi="Times New Roman" w:cs="Times New Roman"/>
          <w:sz w:val="24"/>
          <w:szCs w:val="24"/>
        </w:rPr>
        <w:t xml:space="preserve"> ou comportementaux. Sans entrer dans ces discussions aussi incertaines que complexe</w:t>
      </w:r>
      <w:r w:rsidR="00903E93" w:rsidRPr="00FB41CC">
        <w:rPr>
          <w:rFonts w:ascii="Times New Roman" w:hAnsi="Times New Roman" w:cs="Times New Roman"/>
          <w:sz w:val="24"/>
          <w:szCs w:val="24"/>
        </w:rPr>
        <w:t>s</w:t>
      </w:r>
      <w:r w:rsidR="00163234" w:rsidRPr="00FB41CC">
        <w:rPr>
          <w:rFonts w:ascii="Times New Roman" w:hAnsi="Times New Roman" w:cs="Times New Roman"/>
          <w:sz w:val="24"/>
          <w:szCs w:val="24"/>
        </w:rPr>
        <w:t>, nous défend</w:t>
      </w:r>
      <w:r w:rsidR="00903E93" w:rsidRPr="00FB41CC">
        <w:rPr>
          <w:rFonts w:ascii="Times New Roman" w:hAnsi="Times New Roman" w:cs="Times New Roman"/>
          <w:sz w:val="24"/>
          <w:szCs w:val="24"/>
        </w:rPr>
        <w:t>r</w:t>
      </w:r>
      <w:r w:rsidR="00163234" w:rsidRPr="00FB41CC">
        <w:rPr>
          <w:rFonts w:ascii="Times New Roman" w:hAnsi="Times New Roman" w:cs="Times New Roman"/>
          <w:sz w:val="24"/>
          <w:szCs w:val="24"/>
        </w:rPr>
        <w:t>ons tout de même le principe qu’</w:t>
      </w:r>
      <w:r w:rsidR="00030E53" w:rsidRPr="00FB41CC">
        <w:rPr>
          <w:rFonts w:ascii="Times New Roman" w:hAnsi="Times New Roman" w:cs="Times New Roman"/>
          <w:sz w:val="24"/>
          <w:szCs w:val="24"/>
        </w:rPr>
        <w:t xml:space="preserve">il n’y a aucune raison que </w:t>
      </w:r>
      <w:r w:rsidR="00903E93" w:rsidRPr="00FB41CC">
        <w:rPr>
          <w:rFonts w:ascii="Times New Roman" w:hAnsi="Times New Roman" w:cs="Times New Roman"/>
          <w:sz w:val="24"/>
          <w:szCs w:val="24"/>
        </w:rPr>
        <w:t xml:space="preserve">des théories, </w:t>
      </w:r>
      <w:r w:rsidR="00030E53" w:rsidRPr="00FB41CC">
        <w:rPr>
          <w:rFonts w:ascii="Times New Roman" w:hAnsi="Times New Roman" w:cs="Times New Roman"/>
          <w:sz w:val="24"/>
          <w:szCs w:val="24"/>
        </w:rPr>
        <w:t>des méthodes, des manuels</w:t>
      </w:r>
      <w:r w:rsidR="00903E93" w:rsidRPr="00FB41CC">
        <w:rPr>
          <w:rFonts w:ascii="Times New Roman" w:hAnsi="Times New Roman" w:cs="Times New Roman"/>
          <w:sz w:val="24"/>
          <w:szCs w:val="24"/>
        </w:rPr>
        <w:t>,</w:t>
      </w:r>
      <w:r w:rsidR="00030E53" w:rsidRPr="00FB41CC">
        <w:rPr>
          <w:rFonts w:ascii="Times New Roman" w:hAnsi="Times New Roman" w:cs="Times New Roman"/>
          <w:sz w:val="24"/>
          <w:szCs w:val="24"/>
        </w:rPr>
        <w:t xml:space="preserve"> voir</w:t>
      </w:r>
      <w:r w:rsidR="00903E93" w:rsidRPr="00FB41CC">
        <w:rPr>
          <w:rFonts w:ascii="Times New Roman" w:hAnsi="Times New Roman" w:cs="Times New Roman"/>
          <w:sz w:val="24"/>
          <w:szCs w:val="24"/>
        </w:rPr>
        <w:t>e</w:t>
      </w:r>
      <w:r w:rsidR="00030E53" w:rsidRPr="00FB41CC">
        <w:rPr>
          <w:rFonts w:ascii="Times New Roman" w:hAnsi="Times New Roman" w:cs="Times New Roman"/>
          <w:sz w:val="24"/>
          <w:szCs w:val="24"/>
        </w:rPr>
        <w:t xml:space="preserve"> des enseignants force</w:t>
      </w:r>
      <w:r w:rsidR="00903E93" w:rsidRPr="00FB41CC">
        <w:rPr>
          <w:rFonts w:ascii="Times New Roman" w:hAnsi="Times New Roman" w:cs="Times New Roman"/>
          <w:sz w:val="24"/>
          <w:szCs w:val="24"/>
        </w:rPr>
        <w:t>nt</w:t>
      </w:r>
      <w:r w:rsidR="00030E53" w:rsidRPr="00FB41CC">
        <w:rPr>
          <w:rFonts w:ascii="Times New Roman" w:hAnsi="Times New Roman" w:cs="Times New Roman"/>
          <w:sz w:val="24"/>
          <w:szCs w:val="24"/>
        </w:rPr>
        <w:t xml:space="preserve"> </w:t>
      </w:r>
      <w:r w:rsidR="00163234" w:rsidRPr="00FB41CC">
        <w:rPr>
          <w:rFonts w:ascii="Times New Roman" w:hAnsi="Times New Roman" w:cs="Times New Roman"/>
          <w:sz w:val="24"/>
          <w:szCs w:val="24"/>
        </w:rPr>
        <w:t>des apprenants – japonais, itali</w:t>
      </w:r>
      <w:r w:rsidR="00903E93" w:rsidRPr="00FB41CC">
        <w:rPr>
          <w:rFonts w:ascii="Times New Roman" w:hAnsi="Times New Roman" w:cs="Times New Roman"/>
          <w:sz w:val="24"/>
          <w:szCs w:val="24"/>
        </w:rPr>
        <w:t>ens, sénégalais, boliviens ou autres</w:t>
      </w:r>
      <w:r w:rsidR="00163234" w:rsidRPr="00FB41CC">
        <w:rPr>
          <w:rFonts w:ascii="Times New Roman" w:hAnsi="Times New Roman" w:cs="Times New Roman"/>
          <w:sz w:val="24"/>
          <w:szCs w:val="24"/>
        </w:rPr>
        <w:t xml:space="preserve"> – </w:t>
      </w:r>
      <w:r w:rsidR="00AC0723" w:rsidRPr="00FB41CC">
        <w:rPr>
          <w:rFonts w:ascii="Times New Roman" w:hAnsi="Times New Roman" w:cs="Times New Roman"/>
          <w:sz w:val="24"/>
          <w:szCs w:val="24"/>
        </w:rPr>
        <w:t>à penser, agir, interagir</w:t>
      </w:r>
      <w:r w:rsidR="00030E53" w:rsidRPr="00FB41CC">
        <w:rPr>
          <w:rFonts w:ascii="Times New Roman" w:hAnsi="Times New Roman" w:cs="Times New Roman"/>
          <w:sz w:val="24"/>
          <w:szCs w:val="24"/>
        </w:rPr>
        <w:t xml:space="preserve"> comme des apprenants nord-américains sous prétexte que </w:t>
      </w:r>
      <w:r w:rsidRPr="00FB41CC">
        <w:rPr>
          <w:rFonts w:ascii="Times New Roman" w:hAnsi="Times New Roman" w:cs="Times New Roman"/>
          <w:sz w:val="24"/>
          <w:szCs w:val="24"/>
        </w:rPr>
        <w:t>c’est l’anglais qu’on leur enseigne</w:t>
      </w:r>
      <w:r w:rsidR="00AC0723" w:rsidRPr="00FB41CC">
        <w:rPr>
          <w:rFonts w:ascii="Times New Roman" w:hAnsi="Times New Roman" w:cs="Times New Roman"/>
          <w:sz w:val="24"/>
          <w:szCs w:val="24"/>
        </w:rPr>
        <w:t xml:space="preserve"> (et que ces théories, méthodes, manuels, enseignants seraient meilleurs)</w:t>
      </w:r>
      <w:r w:rsidR="00030E53" w:rsidRPr="00FB41CC">
        <w:rPr>
          <w:rFonts w:ascii="Times New Roman" w:hAnsi="Times New Roman" w:cs="Times New Roman"/>
          <w:sz w:val="24"/>
          <w:szCs w:val="24"/>
        </w:rPr>
        <w:t>.</w:t>
      </w:r>
      <w:r w:rsidR="00163234" w:rsidRPr="00FB41CC">
        <w:rPr>
          <w:rFonts w:ascii="Times New Roman" w:hAnsi="Times New Roman" w:cs="Times New Roman"/>
          <w:sz w:val="24"/>
          <w:szCs w:val="24"/>
        </w:rPr>
        <w:t xml:space="preserve"> L’équivalent est évidemment aussi valable</w:t>
      </w:r>
      <w:r w:rsidR="00903E93" w:rsidRPr="00FB41CC">
        <w:rPr>
          <w:rFonts w:ascii="Times New Roman" w:hAnsi="Times New Roman" w:cs="Times New Roman"/>
          <w:sz w:val="24"/>
          <w:szCs w:val="24"/>
        </w:rPr>
        <w:t xml:space="preserve"> pour l’enseignement de l’hindi</w:t>
      </w:r>
      <w:r w:rsidR="00163234" w:rsidRPr="00FB41CC">
        <w:rPr>
          <w:rFonts w:ascii="Times New Roman" w:hAnsi="Times New Roman" w:cs="Times New Roman"/>
          <w:sz w:val="24"/>
          <w:szCs w:val="24"/>
        </w:rPr>
        <w:t xml:space="preserve">, du japonais, </w:t>
      </w:r>
      <w:r w:rsidR="00903E93" w:rsidRPr="00FB41CC">
        <w:rPr>
          <w:rFonts w:ascii="Times New Roman" w:hAnsi="Times New Roman" w:cs="Times New Roman"/>
          <w:sz w:val="24"/>
          <w:szCs w:val="24"/>
        </w:rPr>
        <w:t>du français</w:t>
      </w:r>
      <w:r w:rsidR="00163234" w:rsidRPr="00FB41CC">
        <w:rPr>
          <w:rFonts w:ascii="Times New Roman" w:hAnsi="Times New Roman" w:cs="Times New Roman"/>
          <w:sz w:val="24"/>
          <w:szCs w:val="24"/>
        </w:rPr>
        <w:t xml:space="preserve"> aux étrang</w:t>
      </w:r>
      <w:r w:rsidR="00903E93" w:rsidRPr="00FB41CC">
        <w:rPr>
          <w:rFonts w:ascii="Times New Roman" w:hAnsi="Times New Roman" w:cs="Times New Roman"/>
          <w:sz w:val="24"/>
          <w:szCs w:val="24"/>
        </w:rPr>
        <w:t xml:space="preserve">ers, </w:t>
      </w:r>
      <w:r w:rsidR="00AC0723" w:rsidRPr="00FB41CC">
        <w:rPr>
          <w:rFonts w:ascii="Times New Roman" w:hAnsi="Times New Roman" w:cs="Times New Roman"/>
          <w:sz w:val="24"/>
          <w:szCs w:val="24"/>
        </w:rPr>
        <w:t>si tant est que</w:t>
      </w:r>
      <w:r w:rsidR="00903E93" w:rsidRPr="00FB41CC">
        <w:rPr>
          <w:rFonts w:ascii="Times New Roman" w:hAnsi="Times New Roman" w:cs="Times New Roman"/>
          <w:sz w:val="24"/>
          <w:szCs w:val="24"/>
        </w:rPr>
        <w:t xml:space="preserve"> ces langues et </w:t>
      </w:r>
      <w:r w:rsidR="004C2CCC">
        <w:rPr>
          <w:rFonts w:ascii="Times New Roman" w:hAnsi="Times New Roman" w:cs="Times New Roman"/>
          <w:sz w:val="24"/>
          <w:szCs w:val="24"/>
        </w:rPr>
        <w:t xml:space="preserve">les </w:t>
      </w:r>
      <w:r w:rsidR="00903E93" w:rsidRPr="00FB41CC">
        <w:rPr>
          <w:rFonts w:ascii="Times New Roman" w:hAnsi="Times New Roman" w:cs="Times New Roman"/>
          <w:sz w:val="24"/>
          <w:szCs w:val="24"/>
        </w:rPr>
        <w:t xml:space="preserve">cultures </w:t>
      </w:r>
      <w:r w:rsidR="004C2CCC">
        <w:rPr>
          <w:rFonts w:ascii="Times New Roman" w:hAnsi="Times New Roman" w:cs="Times New Roman"/>
          <w:sz w:val="24"/>
          <w:szCs w:val="24"/>
        </w:rPr>
        <w:t xml:space="preserve">qu’elles véhiculent </w:t>
      </w:r>
      <w:r w:rsidR="00903E93" w:rsidRPr="00FB41CC">
        <w:rPr>
          <w:rFonts w:ascii="Times New Roman" w:hAnsi="Times New Roman" w:cs="Times New Roman"/>
          <w:sz w:val="24"/>
          <w:szCs w:val="24"/>
        </w:rPr>
        <w:t>représentent pour l’humanité les mêmes dangers à l’égard de la diversité linguistique et culturelle que la langue anglaise et la culture américaine.</w:t>
      </w:r>
    </w:p>
    <w:p w:rsidR="002613CB" w:rsidRPr="00FB41CC" w:rsidRDefault="00163234" w:rsidP="00FB41CC">
      <w:pPr>
        <w:spacing w:after="0" w:line="240" w:lineRule="auto"/>
        <w:ind w:firstLine="708"/>
        <w:jc w:val="both"/>
        <w:rPr>
          <w:rFonts w:ascii="Times New Roman" w:hAnsi="Times New Roman" w:cs="Times New Roman"/>
          <w:sz w:val="24"/>
          <w:szCs w:val="24"/>
        </w:rPr>
      </w:pPr>
      <w:r w:rsidRPr="00FB41CC">
        <w:rPr>
          <w:rFonts w:ascii="Times New Roman" w:hAnsi="Times New Roman" w:cs="Times New Roman"/>
          <w:sz w:val="24"/>
          <w:szCs w:val="24"/>
        </w:rPr>
        <w:t>Car i</w:t>
      </w:r>
      <w:r w:rsidR="00EB3597" w:rsidRPr="00FB41CC">
        <w:rPr>
          <w:rFonts w:ascii="Times New Roman" w:hAnsi="Times New Roman" w:cs="Times New Roman"/>
          <w:sz w:val="24"/>
          <w:szCs w:val="24"/>
        </w:rPr>
        <w:t xml:space="preserve">l y aurait effectivement un paradoxe si, d’une part, on plaide en faveur de la diversité des langues et des cultures et, d’autre part, qu’on les enseigne de manière uniforme avec les mêmes objectifs, les mêmes </w:t>
      </w:r>
      <w:r w:rsidRPr="00FB41CC">
        <w:rPr>
          <w:rFonts w:ascii="Times New Roman" w:hAnsi="Times New Roman" w:cs="Times New Roman"/>
          <w:sz w:val="24"/>
          <w:szCs w:val="24"/>
        </w:rPr>
        <w:t>référentiels (imposés par les institutions)</w:t>
      </w:r>
      <w:r w:rsidR="00EB3597" w:rsidRPr="00FB41CC">
        <w:rPr>
          <w:rFonts w:ascii="Times New Roman" w:hAnsi="Times New Roman" w:cs="Times New Roman"/>
          <w:sz w:val="24"/>
          <w:szCs w:val="24"/>
        </w:rPr>
        <w:t>, les mêmes méthode</w:t>
      </w:r>
      <w:r w:rsidRPr="00FB41CC">
        <w:rPr>
          <w:rFonts w:ascii="Times New Roman" w:hAnsi="Times New Roman" w:cs="Times New Roman"/>
          <w:sz w:val="24"/>
          <w:szCs w:val="24"/>
        </w:rPr>
        <w:t>s (imposées par les scientifiques</w:t>
      </w:r>
      <w:r w:rsidR="00EB3597" w:rsidRPr="00FB41CC">
        <w:rPr>
          <w:rFonts w:ascii="Times New Roman" w:hAnsi="Times New Roman" w:cs="Times New Roman"/>
          <w:sz w:val="24"/>
          <w:szCs w:val="24"/>
        </w:rPr>
        <w:t>), les mêmes manuels et ressources (</w:t>
      </w:r>
      <w:r w:rsidRPr="00FB41CC">
        <w:rPr>
          <w:rFonts w:ascii="Times New Roman" w:hAnsi="Times New Roman" w:cs="Times New Roman"/>
          <w:sz w:val="24"/>
          <w:szCs w:val="24"/>
        </w:rPr>
        <w:t xml:space="preserve">imposés par les </w:t>
      </w:r>
      <w:r w:rsidRPr="00FB41CC">
        <w:rPr>
          <w:rFonts w:ascii="Times New Roman" w:hAnsi="Times New Roman" w:cs="Times New Roman"/>
          <w:sz w:val="24"/>
          <w:szCs w:val="24"/>
        </w:rPr>
        <w:lastRenderedPageBreak/>
        <w:t>éditeurs</w:t>
      </w:r>
      <w:r w:rsidR="00EB3597" w:rsidRPr="00FB41CC">
        <w:rPr>
          <w:rFonts w:ascii="Times New Roman" w:hAnsi="Times New Roman" w:cs="Times New Roman"/>
          <w:sz w:val="24"/>
          <w:szCs w:val="24"/>
        </w:rPr>
        <w:t>), les mêmes supports TI</w:t>
      </w:r>
      <w:r w:rsidR="00E53A2B" w:rsidRPr="00FB41CC">
        <w:rPr>
          <w:rFonts w:ascii="Times New Roman" w:hAnsi="Times New Roman" w:cs="Times New Roman"/>
          <w:sz w:val="24"/>
          <w:szCs w:val="24"/>
        </w:rPr>
        <w:t>Ce (imposées par les firmes</w:t>
      </w:r>
      <w:r w:rsidR="00EB3597" w:rsidRPr="00FB41CC">
        <w:rPr>
          <w:rFonts w:ascii="Times New Roman" w:hAnsi="Times New Roman" w:cs="Times New Roman"/>
          <w:sz w:val="24"/>
          <w:szCs w:val="24"/>
        </w:rPr>
        <w:t>), dans des systèmes éducatifs qui se ressemblent de plus en plus</w:t>
      </w:r>
      <w:r w:rsidR="00E53A2B" w:rsidRPr="00FB41CC">
        <w:rPr>
          <w:rFonts w:ascii="Times New Roman" w:hAnsi="Times New Roman" w:cs="Times New Roman"/>
          <w:sz w:val="24"/>
          <w:szCs w:val="24"/>
        </w:rPr>
        <w:t xml:space="preserve"> (imposés par le marché</w:t>
      </w:r>
      <w:r w:rsidR="004C2CCC">
        <w:rPr>
          <w:rFonts w:ascii="Times New Roman" w:hAnsi="Times New Roman" w:cs="Times New Roman"/>
          <w:sz w:val="24"/>
          <w:szCs w:val="24"/>
        </w:rPr>
        <w:t xml:space="preserve"> académique</w:t>
      </w:r>
      <w:r w:rsidR="00E53A2B" w:rsidRPr="00FB41CC">
        <w:rPr>
          <w:rStyle w:val="Appelnotedebasdep"/>
          <w:rFonts w:ascii="Times New Roman" w:hAnsi="Times New Roman" w:cs="Times New Roman"/>
          <w:sz w:val="24"/>
          <w:szCs w:val="24"/>
        </w:rPr>
        <w:footnoteReference w:id="20"/>
      </w:r>
      <w:r w:rsidR="00E53A2B" w:rsidRPr="00FB41CC">
        <w:rPr>
          <w:rFonts w:ascii="Times New Roman" w:hAnsi="Times New Roman" w:cs="Times New Roman"/>
          <w:sz w:val="24"/>
          <w:szCs w:val="24"/>
        </w:rPr>
        <w:t>).</w:t>
      </w:r>
    </w:p>
    <w:p w:rsidR="00E53A2B" w:rsidRPr="004404F3" w:rsidRDefault="00E53A2B" w:rsidP="00FB41CC">
      <w:pPr>
        <w:spacing w:after="0" w:line="240" w:lineRule="auto"/>
        <w:ind w:firstLine="708"/>
        <w:jc w:val="both"/>
        <w:rPr>
          <w:rFonts w:ascii="Times New Roman" w:hAnsi="Times New Roman" w:cs="Times New Roman"/>
        </w:rPr>
      </w:pPr>
      <w:r w:rsidRPr="00FB41CC">
        <w:rPr>
          <w:rFonts w:ascii="Times New Roman" w:hAnsi="Times New Roman" w:cs="Times New Roman"/>
          <w:sz w:val="24"/>
          <w:szCs w:val="24"/>
        </w:rPr>
        <w:t xml:space="preserve">Aussi faut-il se méfier </w:t>
      </w:r>
      <w:r w:rsidR="006E5C4A" w:rsidRPr="00FB41CC">
        <w:rPr>
          <w:rFonts w:ascii="Times New Roman" w:hAnsi="Times New Roman" w:cs="Times New Roman"/>
          <w:sz w:val="24"/>
          <w:szCs w:val="24"/>
        </w:rPr>
        <w:t>de certains recours à</w:t>
      </w:r>
      <w:r w:rsidRPr="00FB41CC">
        <w:rPr>
          <w:rFonts w:ascii="Times New Roman" w:hAnsi="Times New Roman" w:cs="Times New Roman"/>
          <w:sz w:val="24"/>
          <w:szCs w:val="24"/>
        </w:rPr>
        <w:t xml:space="preserve"> l’interculturalité, </w:t>
      </w:r>
      <w:r w:rsidR="00AC0723" w:rsidRPr="00FB41CC">
        <w:rPr>
          <w:rFonts w:ascii="Times New Roman" w:hAnsi="Times New Roman" w:cs="Times New Roman"/>
          <w:sz w:val="24"/>
          <w:szCs w:val="24"/>
        </w:rPr>
        <w:t>plus précisément</w:t>
      </w:r>
      <w:r w:rsidRPr="00FB41CC">
        <w:rPr>
          <w:rFonts w:ascii="Times New Roman" w:hAnsi="Times New Roman" w:cs="Times New Roman"/>
          <w:sz w:val="24"/>
          <w:szCs w:val="24"/>
        </w:rPr>
        <w:t xml:space="preserve"> quand elle est programmée, officialisée, imposée, même discrètement ; il conviendrait même d’y résister, c</w:t>
      </w:r>
      <w:r w:rsidR="006E5C4A" w:rsidRPr="00FB41CC">
        <w:rPr>
          <w:rFonts w:ascii="Times New Roman" w:hAnsi="Times New Roman" w:cs="Times New Roman"/>
          <w:sz w:val="24"/>
          <w:szCs w:val="24"/>
        </w:rPr>
        <w:t>omme y encourage Lévi-Strauss : « </w:t>
      </w:r>
      <w:r w:rsidRPr="00FB41CC">
        <w:rPr>
          <w:rFonts w:ascii="Times New Roman" w:hAnsi="Times New Roman" w:cs="Times New Roman"/>
          <w:sz w:val="24"/>
          <w:szCs w:val="24"/>
        </w:rPr>
        <w:t>Chaque culture se développe grâce à des échanges avec d’autres cultures. Mais il faut que chacune y mette une certaine résistance, sinon, très vite, elle n’aurait plus rien qui lui appartienne en propre à échanger.</w:t>
      </w:r>
      <w:r w:rsidR="006E5C4A" w:rsidRPr="00FB41CC">
        <w:rPr>
          <w:rFonts w:ascii="Times New Roman" w:hAnsi="Times New Roman" w:cs="Times New Roman"/>
          <w:sz w:val="24"/>
          <w:szCs w:val="24"/>
        </w:rPr>
        <w:t> »</w:t>
      </w:r>
      <w:r w:rsidR="006E5C4A" w:rsidRPr="00FB41CC">
        <w:rPr>
          <w:rStyle w:val="Appelnotedebasdep"/>
          <w:rFonts w:ascii="Times New Roman" w:hAnsi="Times New Roman" w:cs="Times New Roman"/>
          <w:sz w:val="24"/>
          <w:szCs w:val="24"/>
        </w:rPr>
        <w:footnoteReference w:id="21"/>
      </w:r>
      <w:r w:rsidRPr="00FB41CC">
        <w:rPr>
          <w:rFonts w:ascii="Times New Roman" w:hAnsi="Times New Roman" w:cs="Times New Roman"/>
          <w:sz w:val="24"/>
          <w:szCs w:val="24"/>
        </w:rPr>
        <w:t xml:space="preserve"> </w:t>
      </w:r>
      <w:r w:rsidR="006E5C4A" w:rsidRPr="00FB41CC">
        <w:rPr>
          <w:rFonts w:ascii="Times New Roman" w:hAnsi="Times New Roman" w:cs="Times New Roman"/>
          <w:sz w:val="24"/>
          <w:szCs w:val="24"/>
        </w:rPr>
        <w:t>L</w:t>
      </w:r>
      <w:r w:rsidRPr="00FB41CC">
        <w:rPr>
          <w:rFonts w:ascii="Times New Roman" w:hAnsi="Times New Roman" w:cs="Times New Roman"/>
          <w:sz w:val="24"/>
          <w:szCs w:val="24"/>
        </w:rPr>
        <w:t xml:space="preserve">’interculturalité doit </w:t>
      </w:r>
      <w:r w:rsidR="006E5C4A" w:rsidRPr="00FB41CC">
        <w:rPr>
          <w:rFonts w:ascii="Times New Roman" w:hAnsi="Times New Roman" w:cs="Times New Roman"/>
          <w:sz w:val="24"/>
          <w:szCs w:val="24"/>
        </w:rPr>
        <w:t xml:space="preserve">au contraire </w:t>
      </w:r>
      <w:r w:rsidRPr="00FB41CC">
        <w:rPr>
          <w:rFonts w:ascii="Times New Roman" w:hAnsi="Times New Roman" w:cs="Times New Roman"/>
          <w:sz w:val="24"/>
          <w:szCs w:val="24"/>
        </w:rPr>
        <w:t>naitre librement sur le terrain local des interactions spontanées et créatives</w:t>
      </w:r>
      <w:r w:rsidR="006E5C4A" w:rsidRPr="00FB41CC">
        <w:rPr>
          <w:rFonts w:ascii="Times New Roman" w:hAnsi="Times New Roman" w:cs="Times New Roman"/>
          <w:sz w:val="24"/>
          <w:szCs w:val="24"/>
        </w:rPr>
        <w:t xml:space="preserve"> entre les différentes cultures. </w:t>
      </w:r>
      <w:r w:rsidRPr="00FB41CC">
        <w:rPr>
          <w:rFonts w:ascii="Times New Roman" w:hAnsi="Times New Roman" w:cs="Times New Roman"/>
          <w:sz w:val="24"/>
          <w:szCs w:val="24"/>
        </w:rPr>
        <w:t>À charge du professeur de rappeler que l’apprentissage d’une langue étrangère est avant tout une expérience individuelle unique qui engage toute la personnalité, qui permet de se renouveler, de se multiplier en découvrant d’autres personnes, d’autres manières de voir le monde, d’y vivre, en jouant avec les mots qui le disent et le façonnent, et en se libérant des limites de sa propre langue et de sa propre culture. Normaliser les conditions d’apprentissage des langues risque de normaliser l’usage que chacun en fera : le souci d’efficacité et d’utilité didactiques, professionnelles, sociales – tout à fait légitime quand il ne devient pas obsessionnel – ne peut mettre en péril l’émancipation, le dialogue, l’humanité, qui sont à la fois l’origine et la finalité de la langue, des langues, de leur utilisation, de leur apprentissage</w:t>
      </w:r>
      <w:r w:rsidRPr="004404F3">
        <w:rPr>
          <w:rFonts w:ascii="Times New Roman" w:hAnsi="Times New Roman" w:cs="Times New Roman"/>
        </w:rPr>
        <w:t>.</w:t>
      </w:r>
    </w:p>
    <w:sectPr w:rsidR="00E53A2B" w:rsidRPr="004404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2C" w:rsidRDefault="00431C2C" w:rsidP="00AD64AF">
      <w:pPr>
        <w:spacing w:after="0" w:line="240" w:lineRule="auto"/>
      </w:pPr>
      <w:r>
        <w:separator/>
      </w:r>
    </w:p>
  </w:endnote>
  <w:endnote w:type="continuationSeparator" w:id="0">
    <w:p w:rsidR="00431C2C" w:rsidRDefault="00431C2C" w:rsidP="00AD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2C" w:rsidRDefault="00431C2C" w:rsidP="00AD64AF">
      <w:pPr>
        <w:spacing w:after="0" w:line="240" w:lineRule="auto"/>
      </w:pPr>
      <w:r>
        <w:separator/>
      </w:r>
    </w:p>
  </w:footnote>
  <w:footnote w:type="continuationSeparator" w:id="0">
    <w:p w:rsidR="00431C2C" w:rsidRDefault="00431C2C" w:rsidP="00AD64AF">
      <w:pPr>
        <w:spacing w:after="0" w:line="240" w:lineRule="auto"/>
      </w:pPr>
      <w:r>
        <w:continuationSeparator/>
      </w:r>
    </w:p>
  </w:footnote>
  <w:footnote w:id="1">
    <w:p w:rsidR="00903E93" w:rsidRPr="00FB41CC" w:rsidRDefault="00903E93" w:rsidP="00E6067D">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Baruk, 1985, cité par Claude Hagège, </w:t>
      </w:r>
      <w:r w:rsidRPr="00FB41CC">
        <w:rPr>
          <w:rFonts w:ascii="Times New Roman" w:hAnsi="Times New Roman" w:cs="Times New Roman"/>
          <w:i/>
        </w:rPr>
        <w:t>L’Enfant aux deux langues</w:t>
      </w:r>
      <w:r w:rsidRPr="00FB41CC">
        <w:rPr>
          <w:rFonts w:ascii="Times New Roman" w:hAnsi="Times New Roman" w:cs="Times New Roman"/>
        </w:rPr>
        <w:t>, 1996.</w:t>
      </w:r>
    </w:p>
  </w:footnote>
  <w:footnote w:id="2">
    <w:p w:rsidR="00903E93" w:rsidRPr="00FB41CC" w:rsidRDefault="00903E93" w:rsidP="00E6067D">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Nous utiliserons d’abord les termes « inter-c</w:t>
      </w:r>
      <w:r w:rsidR="00AB4C8C">
        <w:rPr>
          <w:rFonts w:ascii="Times New Roman" w:hAnsi="Times New Roman" w:cs="Times New Roman"/>
        </w:rPr>
        <w:t>ulturel/-culturalité » dans un s</w:t>
      </w:r>
      <w:r w:rsidRPr="00FB41CC">
        <w:rPr>
          <w:rFonts w:ascii="Times New Roman" w:hAnsi="Times New Roman" w:cs="Times New Roman"/>
        </w:rPr>
        <w:t>ens général de mise en rapport de plusieurs cultures différentes, jusqu’au mo</w:t>
      </w:r>
      <w:r w:rsidR="00AB4C8C">
        <w:rPr>
          <w:rFonts w:ascii="Times New Roman" w:hAnsi="Times New Roman" w:cs="Times New Roman"/>
        </w:rPr>
        <w:t>ment où nous les distinguerons d</w:t>
      </w:r>
      <w:r w:rsidRPr="00FB41CC">
        <w:rPr>
          <w:rFonts w:ascii="Times New Roman" w:hAnsi="Times New Roman" w:cs="Times New Roman"/>
        </w:rPr>
        <w:t>es termes « pluri-culturel/-culturalité », « multi-culturel/-culturalité », « </w:t>
      </w:r>
      <w:proofErr w:type="spellStart"/>
      <w:r w:rsidRPr="00FB41CC">
        <w:rPr>
          <w:rFonts w:ascii="Times New Roman" w:hAnsi="Times New Roman" w:cs="Times New Roman"/>
        </w:rPr>
        <w:t>trans-culturel</w:t>
      </w:r>
      <w:proofErr w:type="spellEnd"/>
      <w:r w:rsidRPr="00FB41CC">
        <w:rPr>
          <w:rFonts w:ascii="Times New Roman" w:hAnsi="Times New Roman" w:cs="Times New Roman"/>
        </w:rPr>
        <w:t>/-culturalité »</w:t>
      </w:r>
      <w:r w:rsidR="00AB4C8C">
        <w:rPr>
          <w:rFonts w:ascii="Times New Roman" w:hAnsi="Times New Roman" w:cs="Times New Roman"/>
        </w:rPr>
        <w:t>, pour constater qu’</w:t>
      </w:r>
      <w:r w:rsidRPr="00FB41CC">
        <w:rPr>
          <w:rFonts w:ascii="Times New Roman" w:hAnsi="Times New Roman" w:cs="Times New Roman"/>
        </w:rPr>
        <w:t>« </w:t>
      </w:r>
      <w:proofErr w:type="spellStart"/>
      <w:r w:rsidRPr="00FB41CC">
        <w:rPr>
          <w:rFonts w:ascii="Times New Roman" w:hAnsi="Times New Roman" w:cs="Times New Roman"/>
        </w:rPr>
        <w:t>inter-culturel</w:t>
      </w:r>
      <w:proofErr w:type="spellEnd"/>
      <w:r w:rsidRPr="00FB41CC">
        <w:rPr>
          <w:rFonts w:ascii="Times New Roman" w:hAnsi="Times New Roman" w:cs="Times New Roman"/>
        </w:rPr>
        <w:t>/-culturalité » a aussi un sens plus précis. Concernant la langue, « multilingue » et « plurilingue » sont généralement synonyme</w:t>
      </w:r>
      <w:r w:rsidR="00AB4C8C">
        <w:rPr>
          <w:rFonts w:ascii="Times New Roman" w:hAnsi="Times New Roman" w:cs="Times New Roman"/>
        </w:rPr>
        <w:t>s</w:t>
      </w:r>
      <w:r w:rsidRPr="00FB41CC">
        <w:rPr>
          <w:rFonts w:ascii="Times New Roman" w:hAnsi="Times New Roman" w:cs="Times New Roman"/>
        </w:rPr>
        <w:t>, si ce n’est qu’on réserve le premier pour les communautés et le second pour les personnes. Libre aux différentes théories ou théoriciens d’établir des distinguos entre les situations ou phénomènes qu’ils décrivent, et de donner en conséquence à ces termes des acceptions différentes.</w:t>
      </w:r>
    </w:p>
  </w:footnote>
  <w:footnote w:id="3">
    <w:p w:rsidR="00903E93" w:rsidRDefault="00903E93" w:rsidP="008E2BDB">
      <w:pPr>
        <w:pStyle w:val="Notedebasdepage"/>
        <w:jc w:val="both"/>
      </w:pPr>
      <w:r w:rsidRPr="00FB41CC">
        <w:rPr>
          <w:rStyle w:val="Appelnotedebasdep"/>
          <w:rFonts w:ascii="Times New Roman" w:hAnsi="Times New Roman" w:cs="Times New Roman"/>
        </w:rPr>
        <w:footnoteRef/>
      </w:r>
      <w:r w:rsidRPr="00FB41CC">
        <w:rPr>
          <w:rFonts w:ascii="Times New Roman" w:hAnsi="Times New Roman" w:cs="Times New Roman"/>
        </w:rPr>
        <w:t xml:space="preserve"> Nous utiliserons la désignation de « culture(s) étrangère(s) » (de préférence au pluriel) seulement par facilité, car elle ne peut renvoyer qu’à un ensemble indéterminé et instable de connaissances, de valeurs, de jugements, de représentations, de sentiments, d’attitudes, d’habitudes, de comportements… plus ou moins partagés plus ou moins consciemment et spontanément par plus ou moins de personnes dans plus ou moins de situations. Qu’on nous excuse de faire ici l’économie des longues discussions auxquelles  cette problématique entraînerait !</w:t>
      </w:r>
    </w:p>
  </w:footnote>
  <w:footnote w:id="4">
    <w:p w:rsidR="00903E93" w:rsidRPr="00FB41CC" w:rsidRDefault="00903E93" w:rsidP="00A16FD7">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Bruno MAURER nous met clairement en garde : « Avec l’éducation plurilingue et interculturelle, il ne s’agit plus en réalité d’enseigner des langues, mais de construire de toutes pièces l’identité du futur citoyen européen. Les langues sont instrumentalisées au profit d’un projet politique », in </w:t>
      </w:r>
      <w:r w:rsidRPr="00FB41CC">
        <w:rPr>
          <w:rFonts w:ascii="Times New Roman" w:hAnsi="Times New Roman" w:cs="Times New Roman"/>
          <w:i/>
        </w:rPr>
        <w:t>Enseignement des langues et construction européenne. Le plurilinguisme, nouvelle idéologie dominante</w:t>
      </w:r>
      <w:r w:rsidRPr="00FB41CC">
        <w:rPr>
          <w:rFonts w:ascii="Times New Roman" w:hAnsi="Times New Roman" w:cs="Times New Roman"/>
        </w:rPr>
        <w:t xml:space="preserve">, Editions des Archives contemporaines, 2011, pp. 7-8. Voir aussi J.-M DEFAYS, D. MEUNIER, </w:t>
      </w:r>
      <w:r w:rsidRPr="00FB41CC">
        <w:rPr>
          <w:rFonts w:ascii="Times New Roman" w:hAnsi="Times New Roman" w:cs="Times New Roman"/>
          <w:i/>
        </w:rPr>
        <w:t>Singularité et pluralité des langues, des groupes et des individus. Babel et Frankenstein</w:t>
      </w:r>
      <w:r w:rsidRPr="00FB41CC">
        <w:rPr>
          <w:rFonts w:ascii="Times New Roman" w:hAnsi="Times New Roman" w:cs="Times New Roman"/>
        </w:rPr>
        <w:t>, L’Harmattan, 2016, pp. 138-145.</w:t>
      </w:r>
    </w:p>
  </w:footnote>
  <w:footnote w:id="5">
    <w:p w:rsidR="00903E93" w:rsidRPr="00FB41CC" w:rsidRDefault="00903E93" w:rsidP="00A16FD7">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 Le mondial et l’universel », </w:t>
      </w:r>
      <w:r w:rsidRPr="00FB41CC">
        <w:rPr>
          <w:rFonts w:ascii="Times New Roman" w:hAnsi="Times New Roman" w:cs="Times New Roman"/>
          <w:i/>
        </w:rPr>
        <w:t>Libération</w:t>
      </w:r>
      <w:r w:rsidRPr="00FB41CC">
        <w:rPr>
          <w:rFonts w:ascii="Times New Roman" w:hAnsi="Times New Roman" w:cs="Times New Roman"/>
        </w:rPr>
        <w:t>, 18 mars 1996</w:t>
      </w:r>
    </w:p>
  </w:footnote>
  <w:footnote w:id="6">
    <w:p w:rsidR="00903E93" w:rsidRPr="00FB41CC" w:rsidRDefault="00903E93" w:rsidP="00FB46C2">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Cf. Michel Maffesoli, </w:t>
      </w:r>
      <w:r w:rsidRPr="00FB41CC">
        <w:rPr>
          <w:rFonts w:ascii="Times New Roman" w:hAnsi="Times New Roman" w:cs="Times New Roman"/>
          <w:i/>
        </w:rPr>
        <w:t>Le Temps des tribus. Le déclin de l’individualisme dans les sociétés de masse</w:t>
      </w:r>
      <w:r w:rsidRPr="00FB41CC">
        <w:rPr>
          <w:rFonts w:ascii="Times New Roman" w:hAnsi="Times New Roman" w:cs="Times New Roman"/>
        </w:rPr>
        <w:t>,  1988.</w:t>
      </w:r>
    </w:p>
  </w:footnote>
  <w:footnote w:id="7">
    <w:p w:rsidR="00903E93" w:rsidRDefault="00903E93" w:rsidP="00FB46C2">
      <w:pPr>
        <w:pStyle w:val="Notedebasdepage"/>
        <w:jc w:val="both"/>
      </w:pPr>
      <w:r w:rsidRPr="00FB41CC">
        <w:rPr>
          <w:rStyle w:val="Appelnotedebasdep"/>
          <w:rFonts w:ascii="Times New Roman" w:hAnsi="Times New Roman" w:cs="Times New Roman"/>
        </w:rPr>
        <w:footnoteRef/>
      </w:r>
      <w:r w:rsidRPr="00FB41CC">
        <w:rPr>
          <w:rFonts w:ascii="Times New Roman" w:hAnsi="Times New Roman" w:cs="Times New Roman"/>
        </w:rPr>
        <w:t xml:space="preserve"> Contre laquelle nous met en garde Claude Hagège (2012)</w:t>
      </w:r>
    </w:p>
  </w:footnote>
  <w:footnote w:id="8">
    <w:p w:rsidR="00903E93" w:rsidRPr="00FB41CC" w:rsidRDefault="00903E93">
      <w:pPr>
        <w:pStyle w:val="Notedebasdepage"/>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w:t>
      </w:r>
      <w:r w:rsidRPr="00FB41CC">
        <w:rPr>
          <w:rFonts w:ascii="Times New Roman" w:hAnsi="Times New Roman" w:cs="Times New Roman"/>
          <w:i/>
        </w:rPr>
        <w:t>Le Langage silencieux</w:t>
      </w:r>
      <w:r w:rsidRPr="00FB41CC">
        <w:rPr>
          <w:rFonts w:ascii="Times New Roman" w:hAnsi="Times New Roman" w:cs="Times New Roman"/>
        </w:rPr>
        <w:t>, 1984.</w:t>
      </w:r>
    </w:p>
  </w:footnote>
  <w:footnote w:id="9">
    <w:p w:rsidR="00903E93" w:rsidRPr="00FB41CC" w:rsidRDefault="00903E93">
      <w:pPr>
        <w:pStyle w:val="Notedebasdepage"/>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Cf. J.-M. DEFAYS, D. Meunier, </w:t>
      </w:r>
      <w:r w:rsidRPr="00FB41CC">
        <w:rPr>
          <w:rFonts w:ascii="Times New Roman" w:hAnsi="Times New Roman" w:cs="Times New Roman"/>
          <w:i/>
        </w:rPr>
        <w:t xml:space="preserve">op. cit., </w:t>
      </w:r>
      <w:r w:rsidRPr="00FB41CC">
        <w:rPr>
          <w:rFonts w:ascii="Times New Roman" w:hAnsi="Times New Roman" w:cs="Times New Roman"/>
        </w:rPr>
        <w:t xml:space="preserve"> chapitres 7 et 8.</w:t>
      </w:r>
    </w:p>
  </w:footnote>
  <w:footnote w:id="10">
    <w:p w:rsidR="00834664" w:rsidRDefault="00834664" w:rsidP="00834664">
      <w:pPr>
        <w:pStyle w:val="Notedebasdepage"/>
        <w:jc w:val="both"/>
      </w:pPr>
      <w:r>
        <w:rPr>
          <w:rStyle w:val="Appelnotedebasdep"/>
        </w:rPr>
        <w:footnoteRef/>
      </w:r>
      <w:r>
        <w:t xml:space="preserve"> </w:t>
      </w:r>
      <w:r w:rsidRPr="00FB41CC">
        <w:rPr>
          <w:rFonts w:ascii="Times New Roman" w:hAnsi="Times New Roman" w:cs="Times New Roman"/>
        </w:rPr>
        <w:t>« Le droit à l’Histoire a ainsi été remplacé par le droit à la Tradition, fixant à chacun le petit nombre de "Références culturelles standardisées" que nous connaissons aujourd’hui. […] la relation entre les peuples, leur histoire et leur terre a été décla</w:t>
      </w:r>
      <w:r>
        <w:rPr>
          <w:rFonts w:ascii="Times New Roman" w:hAnsi="Times New Roman" w:cs="Times New Roman"/>
        </w:rPr>
        <w:t xml:space="preserve">rée notion antidémocratique. », </w:t>
      </w:r>
      <w:proofErr w:type="spellStart"/>
      <w:r w:rsidRPr="00FB41CC">
        <w:rPr>
          <w:rFonts w:ascii="Times New Roman" w:hAnsi="Times New Roman" w:cs="Times New Roman"/>
          <w:i/>
        </w:rPr>
        <w:t>Globalia</w:t>
      </w:r>
      <w:proofErr w:type="spellEnd"/>
      <w:r w:rsidRPr="00FB41CC">
        <w:rPr>
          <w:rFonts w:ascii="Times New Roman" w:hAnsi="Times New Roman" w:cs="Times New Roman"/>
        </w:rPr>
        <w:t>, Gallimard, Folio, 2004, p. 333.</w:t>
      </w:r>
    </w:p>
  </w:footnote>
  <w:footnote w:id="11">
    <w:p w:rsidR="00903E93" w:rsidRPr="00FB41CC" w:rsidRDefault="00903E93">
      <w:pPr>
        <w:pStyle w:val="Notedebasdepage"/>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Cf. J.-M. DEFAYS, D. </w:t>
      </w:r>
      <w:r w:rsidR="00553392" w:rsidRPr="00FB41CC">
        <w:rPr>
          <w:rFonts w:ascii="Times New Roman" w:hAnsi="Times New Roman" w:cs="Times New Roman"/>
        </w:rPr>
        <w:t>MEUNIER</w:t>
      </w:r>
      <w:r w:rsidRPr="00FB41CC">
        <w:rPr>
          <w:rFonts w:ascii="Times New Roman" w:hAnsi="Times New Roman" w:cs="Times New Roman"/>
        </w:rPr>
        <w:t xml:space="preserve">, </w:t>
      </w:r>
      <w:r w:rsidRPr="00FB41CC">
        <w:rPr>
          <w:rFonts w:ascii="Times New Roman" w:hAnsi="Times New Roman" w:cs="Times New Roman"/>
          <w:i/>
        </w:rPr>
        <w:t>op. cit.,</w:t>
      </w:r>
      <w:r w:rsidRPr="00FB41CC">
        <w:rPr>
          <w:rFonts w:ascii="Times New Roman" w:hAnsi="Times New Roman" w:cs="Times New Roman"/>
        </w:rPr>
        <w:t xml:space="preserve">  chapitre 4.</w:t>
      </w:r>
    </w:p>
  </w:footnote>
  <w:footnote w:id="12">
    <w:p w:rsidR="00903E93" w:rsidRPr="00FB41CC" w:rsidRDefault="00903E93" w:rsidP="00334C0D">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Cf. Caroline Fourest. </w:t>
      </w:r>
      <w:r w:rsidRPr="00FB41CC">
        <w:rPr>
          <w:rFonts w:ascii="Times New Roman" w:hAnsi="Times New Roman" w:cs="Times New Roman"/>
          <w:i/>
        </w:rPr>
        <w:t>La Dernière Utopie. Menaces sur l’universalisme</w:t>
      </w:r>
      <w:r w:rsidRPr="00FB41CC">
        <w:rPr>
          <w:rFonts w:ascii="Times New Roman" w:hAnsi="Times New Roman" w:cs="Times New Roman"/>
        </w:rPr>
        <w:t>, 2009.</w:t>
      </w:r>
    </w:p>
  </w:footnote>
  <w:footnote w:id="13">
    <w:p w:rsidR="00903E93" w:rsidRDefault="00903E93" w:rsidP="00334C0D">
      <w:pPr>
        <w:pStyle w:val="Notedebasdepage"/>
        <w:jc w:val="both"/>
      </w:pPr>
      <w:r w:rsidRPr="00FB41CC">
        <w:rPr>
          <w:rStyle w:val="Appelnotedebasdep"/>
          <w:rFonts w:ascii="Times New Roman" w:hAnsi="Times New Roman" w:cs="Times New Roman"/>
        </w:rPr>
        <w:footnoteRef/>
      </w:r>
      <w:r w:rsidRPr="00FB41CC">
        <w:rPr>
          <w:rFonts w:ascii="Times New Roman" w:hAnsi="Times New Roman" w:cs="Times New Roman"/>
        </w:rPr>
        <w:t xml:space="preserve"> Edward T. Hall, </w:t>
      </w:r>
      <w:r w:rsidRPr="00FB41CC">
        <w:rPr>
          <w:rFonts w:ascii="Times New Roman" w:hAnsi="Times New Roman" w:cs="Times New Roman"/>
          <w:i/>
        </w:rPr>
        <w:t>Au-delà de la culture</w:t>
      </w:r>
      <w:r w:rsidRPr="00FB41CC">
        <w:rPr>
          <w:rFonts w:ascii="Times New Roman" w:hAnsi="Times New Roman" w:cs="Times New Roman"/>
        </w:rPr>
        <w:t>, 1976 : « Un large mouvement culturel, anti-autoritaire, qui s’imposerait de lui-même, est nécessaire (…). Pour y parvenir, il devra cesser de privilégier exclusivement certains hommes ou certaines qualités, accepter le fait que plus d’un chemin mène à la vérité, qu’aucune culture n’est infaillible ou mieux préparée que d’autres dans cette recherche et surtout savoir qu’aucun maître penseur ne révélera la voie pour mener cette recherche. » (p. 12 et 13)</w:t>
      </w:r>
    </w:p>
  </w:footnote>
  <w:footnote w:id="14">
    <w:p w:rsidR="00903E93" w:rsidRPr="00FB41CC" w:rsidRDefault="00903E93" w:rsidP="00334C0D">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Notamment : PIAGET, J., </w:t>
      </w:r>
      <w:r w:rsidRPr="00FB41CC">
        <w:rPr>
          <w:rFonts w:ascii="Times New Roman" w:hAnsi="Times New Roman" w:cs="Times New Roman"/>
          <w:i/>
        </w:rPr>
        <w:t>La représentation du monde chez l’enfant</w:t>
      </w:r>
      <w:r w:rsidRPr="00FB41CC">
        <w:rPr>
          <w:rFonts w:ascii="Times New Roman" w:hAnsi="Times New Roman" w:cs="Times New Roman"/>
        </w:rPr>
        <w:t xml:space="preserve">, 1926 ; </w:t>
      </w:r>
      <w:r w:rsidRPr="00FB41CC">
        <w:rPr>
          <w:rFonts w:ascii="Times New Roman" w:hAnsi="Times New Roman" w:cs="Times New Roman"/>
          <w:i/>
        </w:rPr>
        <w:t>La construction du réel chez l’enfant</w:t>
      </w:r>
      <w:r w:rsidRPr="00FB41CC">
        <w:rPr>
          <w:rFonts w:ascii="Times New Roman" w:hAnsi="Times New Roman" w:cs="Times New Roman"/>
        </w:rPr>
        <w:t>, 1937.</w:t>
      </w:r>
    </w:p>
  </w:footnote>
  <w:footnote w:id="15">
    <w:p w:rsidR="00903E93" w:rsidRDefault="00903E93" w:rsidP="00C77B19">
      <w:pPr>
        <w:pStyle w:val="Notedebasdepage"/>
        <w:jc w:val="both"/>
      </w:pPr>
      <w:r w:rsidRPr="00FB41CC">
        <w:rPr>
          <w:rStyle w:val="Appelnotedebasdep"/>
          <w:rFonts w:ascii="Times New Roman" w:hAnsi="Times New Roman" w:cs="Times New Roman"/>
        </w:rPr>
        <w:footnoteRef/>
      </w:r>
      <w:r w:rsidRPr="00FB41CC">
        <w:rPr>
          <w:rFonts w:ascii="Times New Roman" w:hAnsi="Times New Roman" w:cs="Times New Roman"/>
        </w:rPr>
        <w:t xml:space="preserve"> </w:t>
      </w:r>
      <w:r w:rsidR="00FB21A1" w:rsidRPr="00FB41CC">
        <w:rPr>
          <w:rFonts w:ascii="Times New Roman" w:hAnsi="Times New Roman" w:cs="Times New Roman"/>
        </w:rPr>
        <w:t>Cf.</w:t>
      </w:r>
      <w:r w:rsidRPr="00FB41CC">
        <w:rPr>
          <w:rFonts w:ascii="Times New Roman" w:hAnsi="Times New Roman" w:cs="Times New Roman"/>
        </w:rPr>
        <w:t xml:space="preserve"> ALLANIC Ch., « Vers une psychologie du voyage et de l’expatriation », </w:t>
      </w:r>
      <w:r w:rsidRPr="00FB41CC">
        <w:rPr>
          <w:rFonts w:ascii="Times New Roman" w:hAnsi="Times New Roman" w:cs="Times New Roman"/>
          <w:i/>
        </w:rPr>
        <w:t>Cultures &amp; Sociétés</w:t>
      </w:r>
      <w:r w:rsidRPr="00FB41CC">
        <w:rPr>
          <w:rFonts w:ascii="Times New Roman" w:hAnsi="Times New Roman" w:cs="Times New Roman"/>
        </w:rPr>
        <w:t>, n°7, juillet 2008.</w:t>
      </w:r>
    </w:p>
  </w:footnote>
  <w:footnote w:id="16">
    <w:p w:rsidR="00903E93" w:rsidRPr="00FB41CC" w:rsidRDefault="00903E93" w:rsidP="00024A9F">
      <w:pPr>
        <w:pStyle w:val="Notedebasdepage"/>
        <w:jc w:val="both"/>
        <w:rPr>
          <w:rFonts w:ascii="Times New Roman" w:hAnsi="Times New Roman" w:cs="Times New Roman"/>
          <w:lang w:val="en-GB"/>
        </w:rPr>
      </w:pPr>
      <w:r w:rsidRPr="00FB41CC">
        <w:rPr>
          <w:rStyle w:val="Appelnotedebasdep"/>
          <w:rFonts w:ascii="Times New Roman" w:hAnsi="Times New Roman" w:cs="Times New Roman"/>
        </w:rPr>
        <w:footnoteRef/>
      </w:r>
      <w:r w:rsidRPr="00FB41CC">
        <w:rPr>
          <w:rFonts w:ascii="Times New Roman" w:hAnsi="Times New Roman" w:cs="Times New Roman"/>
          <w:lang w:val="en-GB"/>
        </w:rPr>
        <w:t xml:space="preserve"> </w:t>
      </w:r>
      <w:r w:rsidRPr="00FB41CC">
        <w:rPr>
          <w:rFonts w:ascii="Times New Roman" w:hAnsi="Times New Roman" w:cs="Times New Roman"/>
          <w:i/>
          <w:lang w:val="en-GB"/>
        </w:rPr>
        <w:t>The Five-factor Model Of Personality Across Cultures, International and Cultural Psychology</w:t>
      </w:r>
      <w:r w:rsidRPr="00FB41CC">
        <w:rPr>
          <w:rFonts w:ascii="Times New Roman" w:hAnsi="Times New Roman" w:cs="Times New Roman"/>
          <w:lang w:val="en-GB"/>
        </w:rPr>
        <w:t>, 2002</w:t>
      </w:r>
    </w:p>
  </w:footnote>
  <w:footnote w:id="17">
    <w:p w:rsidR="00903E93" w:rsidRDefault="00903E93" w:rsidP="00024A9F">
      <w:pPr>
        <w:pStyle w:val="Notedebasdepage"/>
        <w:jc w:val="both"/>
      </w:pPr>
      <w:r w:rsidRPr="00FB41CC">
        <w:rPr>
          <w:rStyle w:val="Appelnotedebasdep"/>
          <w:rFonts w:ascii="Times New Roman" w:hAnsi="Times New Roman" w:cs="Times New Roman"/>
        </w:rPr>
        <w:footnoteRef/>
      </w:r>
      <w:r w:rsidRPr="00FB41CC">
        <w:rPr>
          <w:rFonts w:ascii="Times New Roman" w:hAnsi="Times New Roman" w:cs="Times New Roman"/>
        </w:rPr>
        <w:t xml:space="preserve"> Ceci ne serait pas le propre des apprenants asiatiques ; j’ai pu faire des constatations comparables en enseignant de nombreuses années en Finlande. Le concept de « </w:t>
      </w:r>
      <w:proofErr w:type="spellStart"/>
      <w:r w:rsidR="00737991">
        <w:rPr>
          <w:rFonts w:ascii="Times New Roman" w:hAnsi="Times New Roman" w:cs="Times New Roman"/>
        </w:rPr>
        <w:t>s</w:t>
      </w:r>
      <w:r w:rsidRPr="00FB41CC">
        <w:rPr>
          <w:rFonts w:ascii="Times New Roman" w:hAnsi="Times New Roman" w:cs="Times New Roman"/>
        </w:rPr>
        <w:t>ilent</w:t>
      </w:r>
      <w:proofErr w:type="spellEnd"/>
      <w:r w:rsidRPr="00FB41CC">
        <w:rPr>
          <w:rFonts w:ascii="Times New Roman" w:hAnsi="Times New Roman" w:cs="Times New Roman"/>
        </w:rPr>
        <w:t xml:space="preserve"> Finns » est d’ailleurs reconnu et analysé par les Finlandais eux-mêmes.</w:t>
      </w:r>
    </w:p>
  </w:footnote>
  <w:footnote w:id="18">
    <w:p w:rsidR="00903E93" w:rsidRPr="00FB41CC" w:rsidRDefault="00903E93" w:rsidP="00AC0723">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Cl. GERMAIN, </w:t>
      </w:r>
      <w:r w:rsidRPr="00FB41CC">
        <w:rPr>
          <w:rFonts w:ascii="Times New Roman" w:hAnsi="Times New Roman" w:cs="Times New Roman"/>
          <w:i/>
        </w:rPr>
        <w:t>Évolution de l'enseignement des langues : 5000 ans d'histoire</w:t>
      </w:r>
      <w:r w:rsidRPr="00FB41CC">
        <w:rPr>
          <w:rFonts w:ascii="Times New Roman" w:hAnsi="Times New Roman" w:cs="Times New Roman"/>
        </w:rPr>
        <w:t>, CLE International, 1993</w:t>
      </w:r>
    </w:p>
  </w:footnote>
  <w:footnote w:id="19">
    <w:p w:rsidR="00903E93" w:rsidRPr="00030E53" w:rsidRDefault="00903E93" w:rsidP="00AC0723">
      <w:pPr>
        <w:pStyle w:val="Notedebasdepage"/>
        <w:jc w:val="both"/>
        <w:rPr>
          <w:lang w:val="en-GB"/>
        </w:rPr>
      </w:pPr>
      <w:r w:rsidRPr="00FB41CC">
        <w:rPr>
          <w:rStyle w:val="Appelnotedebasdep"/>
          <w:rFonts w:ascii="Times New Roman" w:hAnsi="Times New Roman" w:cs="Times New Roman"/>
        </w:rPr>
        <w:footnoteRef/>
      </w:r>
      <w:r w:rsidRPr="00FB41CC">
        <w:rPr>
          <w:rFonts w:ascii="Times New Roman" w:hAnsi="Times New Roman" w:cs="Times New Roman"/>
          <w:lang w:val="en-GB"/>
        </w:rPr>
        <w:t xml:space="preserve"> cf. Susan CAIN, </w:t>
      </w:r>
      <w:r w:rsidRPr="00FB41CC">
        <w:rPr>
          <w:rFonts w:ascii="Times New Roman" w:hAnsi="Times New Roman" w:cs="Times New Roman"/>
          <w:i/>
          <w:lang w:val="en-GB"/>
        </w:rPr>
        <w:t>Quite. The Power of Introverts in a World that can’t stop talking</w:t>
      </w:r>
      <w:r w:rsidRPr="00FB41CC">
        <w:rPr>
          <w:rFonts w:ascii="Times New Roman" w:hAnsi="Times New Roman" w:cs="Times New Roman"/>
          <w:lang w:val="en-GB"/>
        </w:rPr>
        <w:t>, 2012</w:t>
      </w:r>
    </w:p>
  </w:footnote>
  <w:footnote w:id="20">
    <w:p w:rsidR="00903E93" w:rsidRPr="00FB41CC" w:rsidRDefault="00903E93" w:rsidP="00AC0723">
      <w:pPr>
        <w:pStyle w:val="Notedebasdepage"/>
        <w:jc w:val="both"/>
        <w:rPr>
          <w:rFonts w:ascii="Times New Roman" w:hAnsi="Times New Roman" w:cs="Times New Roman"/>
        </w:rPr>
      </w:pPr>
      <w:r w:rsidRPr="00FB41CC">
        <w:rPr>
          <w:rStyle w:val="Appelnotedebasdep"/>
          <w:rFonts w:ascii="Times New Roman" w:hAnsi="Times New Roman" w:cs="Times New Roman"/>
        </w:rPr>
        <w:footnoteRef/>
      </w:r>
      <w:r w:rsidRPr="00FB41CC">
        <w:rPr>
          <w:rFonts w:ascii="Times New Roman" w:hAnsi="Times New Roman" w:cs="Times New Roman"/>
        </w:rPr>
        <w:t xml:space="preserve"> Car le système universitaire mondial prend « … l’aspect d’une gigantesque chaîne de supermarché où les nouveaux étudiants, clients consommateurs de savoir, pourraient partout accéder aux mêmes produits et acquérir des diplômes voisins… Partout triomphent les études les plus courtes et les moins originales, car l’uniformité favorise toujours la médiocrité... </w:t>
      </w:r>
      <w:r w:rsidRPr="00FB41CC">
        <w:rPr>
          <w:rFonts w:ascii="Times New Roman" w:hAnsi="Times New Roman" w:cs="Times New Roman"/>
        </w:rPr>
        <w:t xml:space="preserve">L’uniformité produit le même effet pour les diplômes universitaires que pour les légumes vendus en supermarché : c’est le triomphe de la tomate calibrée insipide et hors sol qu’on appelle abusivement hollandaise, car de nos jours elle est produite </w:t>
      </w:r>
      <w:r w:rsidRPr="00FB41CC">
        <w:rPr>
          <w:rFonts w:ascii="Times New Roman" w:hAnsi="Times New Roman" w:cs="Times New Roman"/>
        </w:rPr>
        <w:t>partout</w:t>
      </w:r>
      <w:r w:rsidR="004C2CCC">
        <w:rPr>
          <w:rFonts w:ascii="Times New Roman" w:hAnsi="Times New Roman" w:cs="Times New Roman"/>
        </w:rPr>
        <w:t>.</w:t>
      </w:r>
      <w:bookmarkStart w:id="0" w:name="_GoBack"/>
      <w:bookmarkEnd w:id="0"/>
      <w:r w:rsidRPr="00FB41CC">
        <w:rPr>
          <w:rFonts w:ascii="Times New Roman" w:hAnsi="Times New Roman" w:cs="Times New Roman"/>
        </w:rPr>
        <w:t xml:space="preserve"> », Libero ZUPPIROLI, </w:t>
      </w:r>
      <w:r w:rsidRPr="00FB41CC">
        <w:rPr>
          <w:rFonts w:ascii="Times New Roman" w:hAnsi="Times New Roman" w:cs="Times New Roman"/>
          <w:i/>
        </w:rPr>
        <w:t>La Bulle universitaire</w:t>
      </w:r>
      <w:r w:rsidRPr="00FB41CC">
        <w:rPr>
          <w:rFonts w:ascii="Times New Roman" w:hAnsi="Times New Roman" w:cs="Times New Roman"/>
        </w:rPr>
        <w:t>, 2014</w:t>
      </w:r>
      <w:r w:rsidR="00AC0723" w:rsidRPr="00FB41CC">
        <w:rPr>
          <w:rFonts w:ascii="Times New Roman" w:hAnsi="Times New Roman" w:cs="Times New Roman"/>
        </w:rPr>
        <w:t>.</w:t>
      </w:r>
    </w:p>
  </w:footnote>
  <w:footnote w:id="21">
    <w:p w:rsidR="00903E93" w:rsidRDefault="00903E93">
      <w:pPr>
        <w:pStyle w:val="Notedebasdepage"/>
      </w:pPr>
      <w:r w:rsidRPr="00FB41CC">
        <w:rPr>
          <w:rStyle w:val="Appelnotedebasdep"/>
          <w:rFonts w:ascii="Times New Roman" w:hAnsi="Times New Roman" w:cs="Times New Roman"/>
        </w:rPr>
        <w:footnoteRef/>
      </w:r>
      <w:r w:rsidRPr="00FB41CC">
        <w:rPr>
          <w:rFonts w:ascii="Times New Roman" w:hAnsi="Times New Roman" w:cs="Times New Roman"/>
        </w:rPr>
        <w:t xml:space="preserve"> LÉVI-STRAUSS Cl., </w:t>
      </w:r>
      <w:r w:rsidRPr="00FB41CC">
        <w:rPr>
          <w:rFonts w:ascii="Times New Roman" w:hAnsi="Times New Roman" w:cs="Times New Roman"/>
          <w:i/>
        </w:rPr>
        <w:t>De près et de loin</w:t>
      </w:r>
      <w:r w:rsidRPr="00FB41CC">
        <w:rPr>
          <w:rFonts w:ascii="Times New Roman" w:hAnsi="Times New Roman" w:cs="Times New Roman"/>
        </w:rPr>
        <w:t>, Odile Jacob, 1988, p.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8C1"/>
    <w:multiLevelType w:val="hybridMultilevel"/>
    <w:tmpl w:val="A1F8454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C7"/>
    <w:rsid w:val="00000F09"/>
    <w:rsid w:val="00003B0F"/>
    <w:rsid w:val="0000625A"/>
    <w:rsid w:val="000063AA"/>
    <w:rsid w:val="00006496"/>
    <w:rsid w:val="00006537"/>
    <w:rsid w:val="00006B8A"/>
    <w:rsid w:val="0000719F"/>
    <w:rsid w:val="000108FB"/>
    <w:rsid w:val="00014110"/>
    <w:rsid w:val="00015749"/>
    <w:rsid w:val="000167F4"/>
    <w:rsid w:val="00020D97"/>
    <w:rsid w:val="00020D9A"/>
    <w:rsid w:val="00022865"/>
    <w:rsid w:val="00023486"/>
    <w:rsid w:val="000246C3"/>
    <w:rsid w:val="000249EC"/>
    <w:rsid w:val="00024A9F"/>
    <w:rsid w:val="00026725"/>
    <w:rsid w:val="00027304"/>
    <w:rsid w:val="00030169"/>
    <w:rsid w:val="00030E53"/>
    <w:rsid w:val="0003355D"/>
    <w:rsid w:val="00037930"/>
    <w:rsid w:val="00037D6A"/>
    <w:rsid w:val="00037F20"/>
    <w:rsid w:val="000407D2"/>
    <w:rsid w:val="00040F62"/>
    <w:rsid w:val="0004514C"/>
    <w:rsid w:val="00045A1D"/>
    <w:rsid w:val="00047B53"/>
    <w:rsid w:val="000511CC"/>
    <w:rsid w:val="0006034C"/>
    <w:rsid w:val="0006227B"/>
    <w:rsid w:val="00062C72"/>
    <w:rsid w:val="000638F5"/>
    <w:rsid w:val="0006532A"/>
    <w:rsid w:val="00065859"/>
    <w:rsid w:val="00066156"/>
    <w:rsid w:val="00067A8E"/>
    <w:rsid w:val="00071B0C"/>
    <w:rsid w:val="00071FC5"/>
    <w:rsid w:val="00073848"/>
    <w:rsid w:val="00075387"/>
    <w:rsid w:val="00076E9B"/>
    <w:rsid w:val="0007703C"/>
    <w:rsid w:val="00077475"/>
    <w:rsid w:val="00077B78"/>
    <w:rsid w:val="00077D81"/>
    <w:rsid w:val="00081ED7"/>
    <w:rsid w:val="00083871"/>
    <w:rsid w:val="0008656D"/>
    <w:rsid w:val="000865D3"/>
    <w:rsid w:val="00091290"/>
    <w:rsid w:val="000918EB"/>
    <w:rsid w:val="00092F5C"/>
    <w:rsid w:val="00093C0D"/>
    <w:rsid w:val="00093DB6"/>
    <w:rsid w:val="00095E30"/>
    <w:rsid w:val="000967E1"/>
    <w:rsid w:val="00096F90"/>
    <w:rsid w:val="000A089D"/>
    <w:rsid w:val="000A11F0"/>
    <w:rsid w:val="000A38D9"/>
    <w:rsid w:val="000B383A"/>
    <w:rsid w:val="000B3C46"/>
    <w:rsid w:val="000B40D9"/>
    <w:rsid w:val="000B4FA5"/>
    <w:rsid w:val="000B4FF0"/>
    <w:rsid w:val="000B5E51"/>
    <w:rsid w:val="000B5F0F"/>
    <w:rsid w:val="000B7203"/>
    <w:rsid w:val="000C0637"/>
    <w:rsid w:val="000C4044"/>
    <w:rsid w:val="000C5076"/>
    <w:rsid w:val="000D223A"/>
    <w:rsid w:val="000D35D0"/>
    <w:rsid w:val="000D3861"/>
    <w:rsid w:val="000D50BD"/>
    <w:rsid w:val="000D5236"/>
    <w:rsid w:val="000E538D"/>
    <w:rsid w:val="000E6031"/>
    <w:rsid w:val="000F2CAC"/>
    <w:rsid w:val="000F3FAF"/>
    <w:rsid w:val="000F5ABA"/>
    <w:rsid w:val="000F6A7A"/>
    <w:rsid w:val="000F6BB4"/>
    <w:rsid w:val="000F6F18"/>
    <w:rsid w:val="00100210"/>
    <w:rsid w:val="00101A2C"/>
    <w:rsid w:val="00104574"/>
    <w:rsid w:val="001050E9"/>
    <w:rsid w:val="00106CB8"/>
    <w:rsid w:val="00106FCA"/>
    <w:rsid w:val="00110007"/>
    <w:rsid w:val="0011066E"/>
    <w:rsid w:val="0011073B"/>
    <w:rsid w:val="00112103"/>
    <w:rsid w:val="001122AC"/>
    <w:rsid w:val="00113329"/>
    <w:rsid w:val="0011599D"/>
    <w:rsid w:val="001161FC"/>
    <w:rsid w:val="00121ED3"/>
    <w:rsid w:val="00123285"/>
    <w:rsid w:val="0012504E"/>
    <w:rsid w:val="001256B0"/>
    <w:rsid w:val="001256E2"/>
    <w:rsid w:val="00126479"/>
    <w:rsid w:val="001265C7"/>
    <w:rsid w:val="00130581"/>
    <w:rsid w:val="00132147"/>
    <w:rsid w:val="00135CB0"/>
    <w:rsid w:val="00140744"/>
    <w:rsid w:val="001432C7"/>
    <w:rsid w:val="001464F0"/>
    <w:rsid w:val="00146F5C"/>
    <w:rsid w:val="00147E10"/>
    <w:rsid w:val="00150CBB"/>
    <w:rsid w:val="001517A1"/>
    <w:rsid w:val="001530CC"/>
    <w:rsid w:val="00154857"/>
    <w:rsid w:val="00156B1B"/>
    <w:rsid w:val="001600CE"/>
    <w:rsid w:val="00163234"/>
    <w:rsid w:val="00166FC0"/>
    <w:rsid w:val="00170DF5"/>
    <w:rsid w:val="0017187A"/>
    <w:rsid w:val="00171AA6"/>
    <w:rsid w:val="00173DBC"/>
    <w:rsid w:val="00173F79"/>
    <w:rsid w:val="00177707"/>
    <w:rsid w:val="001809BA"/>
    <w:rsid w:val="00183128"/>
    <w:rsid w:val="00183474"/>
    <w:rsid w:val="00183C02"/>
    <w:rsid w:val="0018478E"/>
    <w:rsid w:val="00184C16"/>
    <w:rsid w:val="00184F07"/>
    <w:rsid w:val="00185785"/>
    <w:rsid w:val="001869DC"/>
    <w:rsid w:val="001876E4"/>
    <w:rsid w:val="00187A04"/>
    <w:rsid w:val="00187C82"/>
    <w:rsid w:val="00190F4E"/>
    <w:rsid w:val="0019169A"/>
    <w:rsid w:val="001937C8"/>
    <w:rsid w:val="00195759"/>
    <w:rsid w:val="001A03E4"/>
    <w:rsid w:val="001A13ED"/>
    <w:rsid w:val="001A1B31"/>
    <w:rsid w:val="001A3483"/>
    <w:rsid w:val="001A47FE"/>
    <w:rsid w:val="001A4CAE"/>
    <w:rsid w:val="001A5BFB"/>
    <w:rsid w:val="001B14BE"/>
    <w:rsid w:val="001B488D"/>
    <w:rsid w:val="001B628D"/>
    <w:rsid w:val="001B6744"/>
    <w:rsid w:val="001B6C7D"/>
    <w:rsid w:val="001B6E0F"/>
    <w:rsid w:val="001B6FF8"/>
    <w:rsid w:val="001B7DDB"/>
    <w:rsid w:val="001C050C"/>
    <w:rsid w:val="001C1501"/>
    <w:rsid w:val="001C198A"/>
    <w:rsid w:val="001C259D"/>
    <w:rsid w:val="001C25FC"/>
    <w:rsid w:val="001C468B"/>
    <w:rsid w:val="001C520A"/>
    <w:rsid w:val="001C6C9F"/>
    <w:rsid w:val="001C6E46"/>
    <w:rsid w:val="001C703B"/>
    <w:rsid w:val="001D0B75"/>
    <w:rsid w:val="001D0BEA"/>
    <w:rsid w:val="001D1DF4"/>
    <w:rsid w:val="001D2E91"/>
    <w:rsid w:val="001D3F8A"/>
    <w:rsid w:val="001D4D31"/>
    <w:rsid w:val="001D619A"/>
    <w:rsid w:val="001D6380"/>
    <w:rsid w:val="001D6913"/>
    <w:rsid w:val="001D6CB7"/>
    <w:rsid w:val="001D7BF1"/>
    <w:rsid w:val="001E05C9"/>
    <w:rsid w:val="001E29CE"/>
    <w:rsid w:val="001E2B7E"/>
    <w:rsid w:val="001E3D8F"/>
    <w:rsid w:val="001E3DA1"/>
    <w:rsid w:val="001E3E0F"/>
    <w:rsid w:val="001E4B31"/>
    <w:rsid w:val="001E4F53"/>
    <w:rsid w:val="001E5A44"/>
    <w:rsid w:val="001E63CF"/>
    <w:rsid w:val="001E690B"/>
    <w:rsid w:val="001E6E00"/>
    <w:rsid w:val="001E77BA"/>
    <w:rsid w:val="001F0439"/>
    <w:rsid w:val="001F0990"/>
    <w:rsid w:val="001F1829"/>
    <w:rsid w:val="001F3DE4"/>
    <w:rsid w:val="001F4169"/>
    <w:rsid w:val="001F4B2D"/>
    <w:rsid w:val="001F4F38"/>
    <w:rsid w:val="001F5026"/>
    <w:rsid w:val="001F546B"/>
    <w:rsid w:val="001F5910"/>
    <w:rsid w:val="00200DEE"/>
    <w:rsid w:val="00201142"/>
    <w:rsid w:val="00201DD3"/>
    <w:rsid w:val="00203998"/>
    <w:rsid w:val="00203B18"/>
    <w:rsid w:val="0020545E"/>
    <w:rsid w:val="0020629E"/>
    <w:rsid w:val="00211DFA"/>
    <w:rsid w:val="00213A74"/>
    <w:rsid w:val="0021464C"/>
    <w:rsid w:val="002146F1"/>
    <w:rsid w:val="00214B53"/>
    <w:rsid w:val="00216105"/>
    <w:rsid w:val="00216350"/>
    <w:rsid w:val="00223A04"/>
    <w:rsid w:val="002255B5"/>
    <w:rsid w:val="002261AF"/>
    <w:rsid w:val="002311FD"/>
    <w:rsid w:val="002358A9"/>
    <w:rsid w:val="00237F13"/>
    <w:rsid w:val="0024028D"/>
    <w:rsid w:val="00247584"/>
    <w:rsid w:val="002511C5"/>
    <w:rsid w:val="002518E7"/>
    <w:rsid w:val="00251FCE"/>
    <w:rsid w:val="00254141"/>
    <w:rsid w:val="00256095"/>
    <w:rsid w:val="00257DA3"/>
    <w:rsid w:val="002613CB"/>
    <w:rsid w:val="002623DD"/>
    <w:rsid w:val="00265067"/>
    <w:rsid w:val="00266393"/>
    <w:rsid w:val="00266E29"/>
    <w:rsid w:val="00273022"/>
    <w:rsid w:val="00273F69"/>
    <w:rsid w:val="002755F5"/>
    <w:rsid w:val="002774E3"/>
    <w:rsid w:val="002802C8"/>
    <w:rsid w:val="00280D20"/>
    <w:rsid w:val="00281F9B"/>
    <w:rsid w:val="00282663"/>
    <w:rsid w:val="002841F7"/>
    <w:rsid w:val="00284541"/>
    <w:rsid w:val="002856D1"/>
    <w:rsid w:val="00286993"/>
    <w:rsid w:val="00290228"/>
    <w:rsid w:val="002908B6"/>
    <w:rsid w:val="00291D36"/>
    <w:rsid w:val="00294177"/>
    <w:rsid w:val="00295729"/>
    <w:rsid w:val="002A0992"/>
    <w:rsid w:val="002A192F"/>
    <w:rsid w:val="002A492C"/>
    <w:rsid w:val="002A5D12"/>
    <w:rsid w:val="002A69B7"/>
    <w:rsid w:val="002A6F55"/>
    <w:rsid w:val="002A7143"/>
    <w:rsid w:val="002A78AA"/>
    <w:rsid w:val="002A7D11"/>
    <w:rsid w:val="002B1169"/>
    <w:rsid w:val="002B71AA"/>
    <w:rsid w:val="002C0540"/>
    <w:rsid w:val="002C237F"/>
    <w:rsid w:val="002C38C2"/>
    <w:rsid w:val="002C4D8C"/>
    <w:rsid w:val="002D0712"/>
    <w:rsid w:val="002D44B5"/>
    <w:rsid w:val="002D4932"/>
    <w:rsid w:val="002D63F2"/>
    <w:rsid w:val="002D7E74"/>
    <w:rsid w:val="002E1AE5"/>
    <w:rsid w:val="002E3BC2"/>
    <w:rsid w:val="002E3D39"/>
    <w:rsid w:val="002E51ED"/>
    <w:rsid w:val="002E5567"/>
    <w:rsid w:val="002E61A4"/>
    <w:rsid w:val="002E720D"/>
    <w:rsid w:val="002F0028"/>
    <w:rsid w:val="002F058C"/>
    <w:rsid w:val="002F09CD"/>
    <w:rsid w:val="002F1256"/>
    <w:rsid w:val="002F1796"/>
    <w:rsid w:val="002F1CFF"/>
    <w:rsid w:val="002F4754"/>
    <w:rsid w:val="002F567C"/>
    <w:rsid w:val="002F66B6"/>
    <w:rsid w:val="0030228B"/>
    <w:rsid w:val="00303EB0"/>
    <w:rsid w:val="0030447E"/>
    <w:rsid w:val="00304F8B"/>
    <w:rsid w:val="00310344"/>
    <w:rsid w:val="00312FE5"/>
    <w:rsid w:val="003137ED"/>
    <w:rsid w:val="00315431"/>
    <w:rsid w:val="00321F36"/>
    <w:rsid w:val="00321F7B"/>
    <w:rsid w:val="003221A3"/>
    <w:rsid w:val="00322EF2"/>
    <w:rsid w:val="003233B9"/>
    <w:rsid w:val="00324E5A"/>
    <w:rsid w:val="00325323"/>
    <w:rsid w:val="003259B1"/>
    <w:rsid w:val="003274B6"/>
    <w:rsid w:val="00330AA6"/>
    <w:rsid w:val="00331499"/>
    <w:rsid w:val="00334C0D"/>
    <w:rsid w:val="0033525F"/>
    <w:rsid w:val="00335384"/>
    <w:rsid w:val="00337E16"/>
    <w:rsid w:val="00340078"/>
    <w:rsid w:val="00340774"/>
    <w:rsid w:val="00341C18"/>
    <w:rsid w:val="00343135"/>
    <w:rsid w:val="00343671"/>
    <w:rsid w:val="00344150"/>
    <w:rsid w:val="003456C3"/>
    <w:rsid w:val="00345F23"/>
    <w:rsid w:val="00350727"/>
    <w:rsid w:val="00350EEE"/>
    <w:rsid w:val="003528DD"/>
    <w:rsid w:val="00352DB3"/>
    <w:rsid w:val="00353656"/>
    <w:rsid w:val="003536FC"/>
    <w:rsid w:val="003543BD"/>
    <w:rsid w:val="0035506B"/>
    <w:rsid w:val="00355A1E"/>
    <w:rsid w:val="00357104"/>
    <w:rsid w:val="00360E86"/>
    <w:rsid w:val="00361123"/>
    <w:rsid w:val="00361927"/>
    <w:rsid w:val="00361D58"/>
    <w:rsid w:val="003625DE"/>
    <w:rsid w:val="0036364A"/>
    <w:rsid w:val="00364A7A"/>
    <w:rsid w:val="003665B5"/>
    <w:rsid w:val="00367C86"/>
    <w:rsid w:val="00370930"/>
    <w:rsid w:val="0037406B"/>
    <w:rsid w:val="0037511C"/>
    <w:rsid w:val="0037592D"/>
    <w:rsid w:val="00375D04"/>
    <w:rsid w:val="0037602A"/>
    <w:rsid w:val="003762F4"/>
    <w:rsid w:val="0038211E"/>
    <w:rsid w:val="00383867"/>
    <w:rsid w:val="00384E0A"/>
    <w:rsid w:val="00391335"/>
    <w:rsid w:val="00392355"/>
    <w:rsid w:val="00392F63"/>
    <w:rsid w:val="0039524E"/>
    <w:rsid w:val="00395F7A"/>
    <w:rsid w:val="00396743"/>
    <w:rsid w:val="003A08F0"/>
    <w:rsid w:val="003A0F2F"/>
    <w:rsid w:val="003A16E8"/>
    <w:rsid w:val="003A4EE2"/>
    <w:rsid w:val="003B00A6"/>
    <w:rsid w:val="003B0CC8"/>
    <w:rsid w:val="003B0DAC"/>
    <w:rsid w:val="003B4FC5"/>
    <w:rsid w:val="003B5B7E"/>
    <w:rsid w:val="003C0659"/>
    <w:rsid w:val="003C1E59"/>
    <w:rsid w:val="003C1E87"/>
    <w:rsid w:val="003C31B6"/>
    <w:rsid w:val="003C450F"/>
    <w:rsid w:val="003C5625"/>
    <w:rsid w:val="003C637A"/>
    <w:rsid w:val="003D2642"/>
    <w:rsid w:val="003D3C22"/>
    <w:rsid w:val="003D3E8D"/>
    <w:rsid w:val="003D4243"/>
    <w:rsid w:val="003D52A2"/>
    <w:rsid w:val="003D66FC"/>
    <w:rsid w:val="003D7B63"/>
    <w:rsid w:val="003E2529"/>
    <w:rsid w:val="003E307D"/>
    <w:rsid w:val="003E4AD0"/>
    <w:rsid w:val="003E4DA9"/>
    <w:rsid w:val="003E6A88"/>
    <w:rsid w:val="003F148C"/>
    <w:rsid w:val="003F1D2E"/>
    <w:rsid w:val="003F2508"/>
    <w:rsid w:val="003F3EBA"/>
    <w:rsid w:val="003F5535"/>
    <w:rsid w:val="003F70AB"/>
    <w:rsid w:val="003F70BC"/>
    <w:rsid w:val="0040318E"/>
    <w:rsid w:val="004041BC"/>
    <w:rsid w:val="00404F86"/>
    <w:rsid w:val="004051B0"/>
    <w:rsid w:val="004051D6"/>
    <w:rsid w:val="00406AF1"/>
    <w:rsid w:val="00410497"/>
    <w:rsid w:val="00414F38"/>
    <w:rsid w:val="00416533"/>
    <w:rsid w:val="00417036"/>
    <w:rsid w:val="0041711F"/>
    <w:rsid w:val="0042244D"/>
    <w:rsid w:val="00422AFC"/>
    <w:rsid w:val="00423BCB"/>
    <w:rsid w:val="00425369"/>
    <w:rsid w:val="004259DD"/>
    <w:rsid w:val="004308DF"/>
    <w:rsid w:val="00431C2C"/>
    <w:rsid w:val="00432509"/>
    <w:rsid w:val="00432641"/>
    <w:rsid w:val="00432D17"/>
    <w:rsid w:val="0043353B"/>
    <w:rsid w:val="004360B6"/>
    <w:rsid w:val="00436D61"/>
    <w:rsid w:val="00437802"/>
    <w:rsid w:val="00437AA6"/>
    <w:rsid w:val="004404F3"/>
    <w:rsid w:val="004455C0"/>
    <w:rsid w:val="004476EF"/>
    <w:rsid w:val="0044798E"/>
    <w:rsid w:val="00454901"/>
    <w:rsid w:val="0045535D"/>
    <w:rsid w:val="004577BB"/>
    <w:rsid w:val="004600DA"/>
    <w:rsid w:val="00460256"/>
    <w:rsid w:val="0046068C"/>
    <w:rsid w:val="00463F5A"/>
    <w:rsid w:val="00467E8A"/>
    <w:rsid w:val="00473CDB"/>
    <w:rsid w:val="00481C87"/>
    <w:rsid w:val="00483451"/>
    <w:rsid w:val="0049069F"/>
    <w:rsid w:val="0049172F"/>
    <w:rsid w:val="00491B10"/>
    <w:rsid w:val="00493CD4"/>
    <w:rsid w:val="00496610"/>
    <w:rsid w:val="004973EB"/>
    <w:rsid w:val="00497E92"/>
    <w:rsid w:val="004A0151"/>
    <w:rsid w:val="004B63CE"/>
    <w:rsid w:val="004B6DA6"/>
    <w:rsid w:val="004C07F4"/>
    <w:rsid w:val="004C0A92"/>
    <w:rsid w:val="004C25DB"/>
    <w:rsid w:val="004C2CCC"/>
    <w:rsid w:val="004C4F13"/>
    <w:rsid w:val="004C53C4"/>
    <w:rsid w:val="004C5DAC"/>
    <w:rsid w:val="004C76ED"/>
    <w:rsid w:val="004C7CCF"/>
    <w:rsid w:val="004D4E9B"/>
    <w:rsid w:val="004D6019"/>
    <w:rsid w:val="004D6F7F"/>
    <w:rsid w:val="004D7DC9"/>
    <w:rsid w:val="004E03B7"/>
    <w:rsid w:val="004E2285"/>
    <w:rsid w:val="004E3F95"/>
    <w:rsid w:val="004E40AB"/>
    <w:rsid w:val="004E5473"/>
    <w:rsid w:val="004E704C"/>
    <w:rsid w:val="004E763E"/>
    <w:rsid w:val="004F182E"/>
    <w:rsid w:val="004F2B66"/>
    <w:rsid w:val="004F61E4"/>
    <w:rsid w:val="004F67B5"/>
    <w:rsid w:val="0050623C"/>
    <w:rsid w:val="00513E28"/>
    <w:rsid w:val="0051482E"/>
    <w:rsid w:val="00514E7C"/>
    <w:rsid w:val="00521913"/>
    <w:rsid w:val="0052389E"/>
    <w:rsid w:val="00523C6E"/>
    <w:rsid w:val="0052593F"/>
    <w:rsid w:val="00525B79"/>
    <w:rsid w:val="00526CE2"/>
    <w:rsid w:val="005272D8"/>
    <w:rsid w:val="00527CE3"/>
    <w:rsid w:val="00527DD2"/>
    <w:rsid w:val="00531BC9"/>
    <w:rsid w:val="00531BE9"/>
    <w:rsid w:val="005337D2"/>
    <w:rsid w:val="005339A9"/>
    <w:rsid w:val="00536F7D"/>
    <w:rsid w:val="00540087"/>
    <w:rsid w:val="00540DA6"/>
    <w:rsid w:val="00542B05"/>
    <w:rsid w:val="0054327A"/>
    <w:rsid w:val="00543A99"/>
    <w:rsid w:val="005459FD"/>
    <w:rsid w:val="005465AE"/>
    <w:rsid w:val="00546847"/>
    <w:rsid w:val="00546FEB"/>
    <w:rsid w:val="005512CA"/>
    <w:rsid w:val="00551572"/>
    <w:rsid w:val="00553392"/>
    <w:rsid w:val="005536F0"/>
    <w:rsid w:val="00555F82"/>
    <w:rsid w:val="0055692B"/>
    <w:rsid w:val="00561D6D"/>
    <w:rsid w:val="00563004"/>
    <w:rsid w:val="00563279"/>
    <w:rsid w:val="00565A3B"/>
    <w:rsid w:val="00565B0D"/>
    <w:rsid w:val="005704F4"/>
    <w:rsid w:val="00570B26"/>
    <w:rsid w:val="005725F9"/>
    <w:rsid w:val="00572683"/>
    <w:rsid w:val="00573253"/>
    <w:rsid w:val="005739D5"/>
    <w:rsid w:val="00573BA0"/>
    <w:rsid w:val="00575700"/>
    <w:rsid w:val="00576432"/>
    <w:rsid w:val="00581FF0"/>
    <w:rsid w:val="005824CB"/>
    <w:rsid w:val="005851EB"/>
    <w:rsid w:val="00585C11"/>
    <w:rsid w:val="00591D20"/>
    <w:rsid w:val="00595E91"/>
    <w:rsid w:val="005A06B7"/>
    <w:rsid w:val="005A2238"/>
    <w:rsid w:val="005A3A94"/>
    <w:rsid w:val="005A52AF"/>
    <w:rsid w:val="005A6C7E"/>
    <w:rsid w:val="005B0C76"/>
    <w:rsid w:val="005B1706"/>
    <w:rsid w:val="005B373D"/>
    <w:rsid w:val="005B58D1"/>
    <w:rsid w:val="005C3D7B"/>
    <w:rsid w:val="005C4BCE"/>
    <w:rsid w:val="005C5508"/>
    <w:rsid w:val="005C6321"/>
    <w:rsid w:val="005D01F1"/>
    <w:rsid w:val="005D4583"/>
    <w:rsid w:val="005D4D4F"/>
    <w:rsid w:val="005E0DF6"/>
    <w:rsid w:val="005E1017"/>
    <w:rsid w:val="005E44A7"/>
    <w:rsid w:val="005E482B"/>
    <w:rsid w:val="005E6FD4"/>
    <w:rsid w:val="005E7088"/>
    <w:rsid w:val="005E71D1"/>
    <w:rsid w:val="005E71F8"/>
    <w:rsid w:val="005F0065"/>
    <w:rsid w:val="005F00D2"/>
    <w:rsid w:val="005F546F"/>
    <w:rsid w:val="005F5501"/>
    <w:rsid w:val="005F59F0"/>
    <w:rsid w:val="005F7074"/>
    <w:rsid w:val="00600039"/>
    <w:rsid w:val="00601FC8"/>
    <w:rsid w:val="00603696"/>
    <w:rsid w:val="006057B6"/>
    <w:rsid w:val="006064A1"/>
    <w:rsid w:val="006064B3"/>
    <w:rsid w:val="006103CC"/>
    <w:rsid w:val="00610973"/>
    <w:rsid w:val="0061266D"/>
    <w:rsid w:val="00613657"/>
    <w:rsid w:val="00613D4D"/>
    <w:rsid w:val="00615B44"/>
    <w:rsid w:val="0061681D"/>
    <w:rsid w:val="0062183B"/>
    <w:rsid w:val="006254B9"/>
    <w:rsid w:val="006260E4"/>
    <w:rsid w:val="006273FD"/>
    <w:rsid w:val="00627B63"/>
    <w:rsid w:val="00631960"/>
    <w:rsid w:val="00631A40"/>
    <w:rsid w:val="00631FA1"/>
    <w:rsid w:val="006327FE"/>
    <w:rsid w:val="0063298E"/>
    <w:rsid w:val="00633A46"/>
    <w:rsid w:val="006349FC"/>
    <w:rsid w:val="006356CC"/>
    <w:rsid w:val="00641DAD"/>
    <w:rsid w:val="00642681"/>
    <w:rsid w:val="00643363"/>
    <w:rsid w:val="006437A9"/>
    <w:rsid w:val="00643E57"/>
    <w:rsid w:val="006443FE"/>
    <w:rsid w:val="00644BF7"/>
    <w:rsid w:val="006459A0"/>
    <w:rsid w:val="00647381"/>
    <w:rsid w:val="00652214"/>
    <w:rsid w:val="006534FB"/>
    <w:rsid w:val="00653763"/>
    <w:rsid w:val="006555EF"/>
    <w:rsid w:val="00656727"/>
    <w:rsid w:val="00657BAC"/>
    <w:rsid w:val="00660FFF"/>
    <w:rsid w:val="00664B0F"/>
    <w:rsid w:val="0066537F"/>
    <w:rsid w:val="00665811"/>
    <w:rsid w:val="0066664E"/>
    <w:rsid w:val="00666CA7"/>
    <w:rsid w:val="00666F59"/>
    <w:rsid w:val="00671488"/>
    <w:rsid w:val="00672391"/>
    <w:rsid w:val="00677639"/>
    <w:rsid w:val="00685AF3"/>
    <w:rsid w:val="006862F5"/>
    <w:rsid w:val="00687EC7"/>
    <w:rsid w:val="00693349"/>
    <w:rsid w:val="00693955"/>
    <w:rsid w:val="00694E87"/>
    <w:rsid w:val="0069619B"/>
    <w:rsid w:val="006A050A"/>
    <w:rsid w:val="006A16F3"/>
    <w:rsid w:val="006A3644"/>
    <w:rsid w:val="006A4FCA"/>
    <w:rsid w:val="006A522A"/>
    <w:rsid w:val="006A594A"/>
    <w:rsid w:val="006A5E29"/>
    <w:rsid w:val="006A67D0"/>
    <w:rsid w:val="006A7751"/>
    <w:rsid w:val="006B0495"/>
    <w:rsid w:val="006B29D8"/>
    <w:rsid w:val="006B691D"/>
    <w:rsid w:val="006B7A7D"/>
    <w:rsid w:val="006C27E8"/>
    <w:rsid w:val="006C31BC"/>
    <w:rsid w:val="006C3710"/>
    <w:rsid w:val="006C7856"/>
    <w:rsid w:val="006C7A66"/>
    <w:rsid w:val="006D0F6D"/>
    <w:rsid w:val="006D622A"/>
    <w:rsid w:val="006D6F96"/>
    <w:rsid w:val="006D729C"/>
    <w:rsid w:val="006D7482"/>
    <w:rsid w:val="006E2115"/>
    <w:rsid w:val="006E2A5A"/>
    <w:rsid w:val="006E35AA"/>
    <w:rsid w:val="006E548D"/>
    <w:rsid w:val="006E559D"/>
    <w:rsid w:val="006E5C4A"/>
    <w:rsid w:val="006E6265"/>
    <w:rsid w:val="006F0734"/>
    <w:rsid w:val="006F19E3"/>
    <w:rsid w:val="006F2A2C"/>
    <w:rsid w:val="006F6C51"/>
    <w:rsid w:val="006F77A2"/>
    <w:rsid w:val="006F7A2C"/>
    <w:rsid w:val="00700656"/>
    <w:rsid w:val="007018E3"/>
    <w:rsid w:val="00707693"/>
    <w:rsid w:val="007102DC"/>
    <w:rsid w:val="007105A2"/>
    <w:rsid w:val="0071196D"/>
    <w:rsid w:val="00712FB4"/>
    <w:rsid w:val="00713972"/>
    <w:rsid w:val="00713ABD"/>
    <w:rsid w:val="00713FD7"/>
    <w:rsid w:val="00714039"/>
    <w:rsid w:val="00714FB1"/>
    <w:rsid w:val="00715DBC"/>
    <w:rsid w:val="00716056"/>
    <w:rsid w:val="007163F0"/>
    <w:rsid w:val="0071732F"/>
    <w:rsid w:val="00720326"/>
    <w:rsid w:val="007204B4"/>
    <w:rsid w:val="00720EC8"/>
    <w:rsid w:val="00724869"/>
    <w:rsid w:val="0072588C"/>
    <w:rsid w:val="0072652C"/>
    <w:rsid w:val="00726C3C"/>
    <w:rsid w:val="00730169"/>
    <w:rsid w:val="00730427"/>
    <w:rsid w:val="00730A72"/>
    <w:rsid w:val="00730AC1"/>
    <w:rsid w:val="0073145A"/>
    <w:rsid w:val="00733962"/>
    <w:rsid w:val="007362F1"/>
    <w:rsid w:val="00737991"/>
    <w:rsid w:val="0074099B"/>
    <w:rsid w:val="00741F9C"/>
    <w:rsid w:val="00742D9D"/>
    <w:rsid w:val="00744091"/>
    <w:rsid w:val="00744DCF"/>
    <w:rsid w:val="007450AB"/>
    <w:rsid w:val="00751095"/>
    <w:rsid w:val="00751885"/>
    <w:rsid w:val="007524BC"/>
    <w:rsid w:val="00752AAB"/>
    <w:rsid w:val="00753004"/>
    <w:rsid w:val="007534E0"/>
    <w:rsid w:val="00756592"/>
    <w:rsid w:val="007574C3"/>
    <w:rsid w:val="0075798C"/>
    <w:rsid w:val="00757B3F"/>
    <w:rsid w:val="00760225"/>
    <w:rsid w:val="00762AD7"/>
    <w:rsid w:val="007648E5"/>
    <w:rsid w:val="00764BCC"/>
    <w:rsid w:val="00764BFA"/>
    <w:rsid w:val="0077103A"/>
    <w:rsid w:val="0077111E"/>
    <w:rsid w:val="00771DE0"/>
    <w:rsid w:val="00772EDC"/>
    <w:rsid w:val="007757CA"/>
    <w:rsid w:val="007771A0"/>
    <w:rsid w:val="00780A21"/>
    <w:rsid w:val="00782337"/>
    <w:rsid w:val="00785EB7"/>
    <w:rsid w:val="00786933"/>
    <w:rsid w:val="007875C6"/>
    <w:rsid w:val="007918D7"/>
    <w:rsid w:val="00794AAD"/>
    <w:rsid w:val="007A0230"/>
    <w:rsid w:val="007A5B8B"/>
    <w:rsid w:val="007A621C"/>
    <w:rsid w:val="007A769F"/>
    <w:rsid w:val="007B03C1"/>
    <w:rsid w:val="007B087B"/>
    <w:rsid w:val="007B2FFE"/>
    <w:rsid w:val="007B32EE"/>
    <w:rsid w:val="007B419A"/>
    <w:rsid w:val="007B5527"/>
    <w:rsid w:val="007B6007"/>
    <w:rsid w:val="007C0523"/>
    <w:rsid w:val="007C2716"/>
    <w:rsid w:val="007C3E3E"/>
    <w:rsid w:val="007C428A"/>
    <w:rsid w:val="007C6276"/>
    <w:rsid w:val="007C7943"/>
    <w:rsid w:val="007C7D31"/>
    <w:rsid w:val="007D122D"/>
    <w:rsid w:val="007D4BE9"/>
    <w:rsid w:val="007D6804"/>
    <w:rsid w:val="007D782B"/>
    <w:rsid w:val="007D7C26"/>
    <w:rsid w:val="007E0513"/>
    <w:rsid w:val="007E4EB7"/>
    <w:rsid w:val="007E5A7C"/>
    <w:rsid w:val="007E6048"/>
    <w:rsid w:val="007F0184"/>
    <w:rsid w:val="007F1C5B"/>
    <w:rsid w:val="007F2212"/>
    <w:rsid w:val="007F47D0"/>
    <w:rsid w:val="007F4FC0"/>
    <w:rsid w:val="007F5799"/>
    <w:rsid w:val="007F79AD"/>
    <w:rsid w:val="008000BE"/>
    <w:rsid w:val="00800178"/>
    <w:rsid w:val="00800219"/>
    <w:rsid w:val="008062E8"/>
    <w:rsid w:val="00806A0C"/>
    <w:rsid w:val="0080709D"/>
    <w:rsid w:val="00810000"/>
    <w:rsid w:val="00810524"/>
    <w:rsid w:val="00811F5B"/>
    <w:rsid w:val="00812AC5"/>
    <w:rsid w:val="0081361D"/>
    <w:rsid w:val="008155C3"/>
    <w:rsid w:val="00815DCF"/>
    <w:rsid w:val="008162E8"/>
    <w:rsid w:val="00822278"/>
    <w:rsid w:val="00823055"/>
    <w:rsid w:val="008246E8"/>
    <w:rsid w:val="008265FD"/>
    <w:rsid w:val="008269DD"/>
    <w:rsid w:val="00826C62"/>
    <w:rsid w:val="00830A1D"/>
    <w:rsid w:val="008328D5"/>
    <w:rsid w:val="00833976"/>
    <w:rsid w:val="00834664"/>
    <w:rsid w:val="00834B11"/>
    <w:rsid w:val="00835D15"/>
    <w:rsid w:val="00840921"/>
    <w:rsid w:val="00843EAD"/>
    <w:rsid w:val="008456AF"/>
    <w:rsid w:val="00845E0D"/>
    <w:rsid w:val="00847A88"/>
    <w:rsid w:val="00847F99"/>
    <w:rsid w:val="008500D5"/>
    <w:rsid w:val="008516F8"/>
    <w:rsid w:val="00855C8F"/>
    <w:rsid w:val="00856146"/>
    <w:rsid w:val="00857181"/>
    <w:rsid w:val="00860708"/>
    <w:rsid w:val="008608DE"/>
    <w:rsid w:val="00860AFA"/>
    <w:rsid w:val="00860BAB"/>
    <w:rsid w:val="008653E9"/>
    <w:rsid w:val="00867CAE"/>
    <w:rsid w:val="0087025A"/>
    <w:rsid w:val="008726AA"/>
    <w:rsid w:val="0087369C"/>
    <w:rsid w:val="00876A58"/>
    <w:rsid w:val="00877CDF"/>
    <w:rsid w:val="00880E9F"/>
    <w:rsid w:val="00881627"/>
    <w:rsid w:val="00881BF0"/>
    <w:rsid w:val="00887AA5"/>
    <w:rsid w:val="00890B6C"/>
    <w:rsid w:val="00892995"/>
    <w:rsid w:val="00892C36"/>
    <w:rsid w:val="0089370B"/>
    <w:rsid w:val="008946FD"/>
    <w:rsid w:val="00896026"/>
    <w:rsid w:val="008A03B2"/>
    <w:rsid w:val="008A090C"/>
    <w:rsid w:val="008A1732"/>
    <w:rsid w:val="008A32F6"/>
    <w:rsid w:val="008A35D0"/>
    <w:rsid w:val="008A4CA3"/>
    <w:rsid w:val="008A4D3F"/>
    <w:rsid w:val="008A5906"/>
    <w:rsid w:val="008A5C00"/>
    <w:rsid w:val="008A6CF9"/>
    <w:rsid w:val="008B0276"/>
    <w:rsid w:val="008B1E42"/>
    <w:rsid w:val="008B382C"/>
    <w:rsid w:val="008B3DD9"/>
    <w:rsid w:val="008B6BDC"/>
    <w:rsid w:val="008B7B38"/>
    <w:rsid w:val="008C4F53"/>
    <w:rsid w:val="008D0524"/>
    <w:rsid w:val="008D4A75"/>
    <w:rsid w:val="008D6AFB"/>
    <w:rsid w:val="008E1AA8"/>
    <w:rsid w:val="008E239E"/>
    <w:rsid w:val="008E2BDB"/>
    <w:rsid w:val="008E369B"/>
    <w:rsid w:val="008E6F1B"/>
    <w:rsid w:val="008F1442"/>
    <w:rsid w:val="008F3CC6"/>
    <w:rsid w:val="008F672A"/>
    <w:rsid w:val="008F6FB2"/>
    <w:rsid w:val="008F7B67"/>
    <w:rsid w:val="00900AEE"/>
    <w:rsid w:val="00901832"/>
    <w:rsid w:val="00902409"/>
    <w:rsid w:val="00902EC3"/>
    <w:rsid w:val="00903E93"/>
    <w:rsid w:val="00906C2F"/>
    <w:rsid w:val="00907FA2"/>
    <w:rsid w:val="00911811"/>
    <w:rsid w:val="009146DB"/>
    <w:rsid w:val="00914ECE"/>
    <w:rsid w:val="00916A4F"/>
    <w:rsid w:val="0091717F"/>
    <w:rsid w:val="0092170A"/>
    <w:rsid w:val="0093074D"/>
    <w:rsid w:val="009311D4"/>
    <w:rsid w:val="009420BA"/>
    <w:rsid w:val="00942D0C"/>
    <w:rsid w:val="0094318E"/>
    <w:rsid w:val="00944882"/>
    <w:rsid w:val="00945061"/>
    <w:rsid w:val="009474C0"/>
    <w:rsid w:val="0095004D"/>
    <w:rsid w:val="00950867"/>
    <w:rsid w:val="00950D77"/>
    <w:rsid w:val="00950F62"/>
    <w:rsid w:val="00954152"/>
    <w:rsid w:val="0095448C"/>
    <w:rsid w:val="00954DD9"/>
    <w:rsid w:val="0095620B"/>
    <w:rsid w:val="00960BE9"/>
    <w:rsid w:val="009648E4"/>
    <w:rsid w:val="009662D3"/>
    <w:rsid w:val="009663DE"/>
    <w:rsid w:val="00970A52"/>
    <w:rsid w:val="009725DC"/>
    <w:rsid w:val="0097385D"/>
    <w:rsid w:val="00974CF4"/>
    <w:rsid w:val="009776FA"/>
    <w:rsid w:val="009805C4"/>
    <w:rsid w:val="00982927"/>
    <w:rsid w:val="0098397A"/>
    <w:rsid w:val="00984B70"/>
    <w:rsid w:val="00985170"/>
    <w:rsid w:val="009859EC"/>
    <w:rsid w:val="00992FAB"/>
    <w:rsid w:val="00994732"/>
    <w:rsid w:val="0099671F"/>
    <w:rsid w:val="009A0596"/>
    <w:rsid w:val="009A1237"/>
    <w:rsid w:val="009A1EE2"/>
    <w:rsid w:val="009A4630"/>
    <w:rsid w:val="009A712D"/>
    <w:rsid w:val="009B0B41"/>
    <w:rsid w:val="009B15BD"/>
    <w:rsid w:val="009B3C57"/>
    <w:rsid w:val="009B414D"/>
    <w:rsid w:val="009B48BD"/>
    <w:rsid w:val="009B6DFC"/>
    <w:rsid w:val="009C1178"/>
    <w:rsid w:val="009C1998"/>
    <w:rsid w:val="009C33E9"/>
    <w:rsid w:val="009C39E2"/>
    <w:rsid w:val="009C3BAB"/>
    <w:rsid w:val="009C5FB9"/>
    <w:rsid w:val="009C67E4"/>
    <w:rsid w:val="009C685E"/>
    <w:rsid w:val="009D0773"/>
    <w:rsid w:val="009D21DC"/>
    <w:rsid w:val="009D4083"/>
    <w:rsid w:val="009D44C1"/>
    <w:rsid w:val="009D48AD"/>
    <w:rsid w:val="009D5957"/>
    <w:rsid w:val="009D6685"/>
    <w:rsid w:val="009E02E0"/>
    <w:rsid w:val="009E0992"/>
    <w:rsid w:val="009E19C4"/>
    <w:rsid w:val="009E38C9"/>
    <w:rsid w:val="009E3ADF"/>
    <w:rsid w:val="009E55B8"/>
    <w:rsid w:val="009E6D5C"/>
    <w:rsid w:val="009F206D"/>
    <w:rsid w:val="009F6ACF"/>
    <w:rsid w:val="009F79CD"/>
    <w:rsid w:val="00A0035C"/>
    <w:rsid w:val="00A02011"/>
    <w:rsid w:val="00A03C7A"/>
    <w:rsid w:val="00A040CF"/>
    <w:rsid w:val="00A07160"/>
    <w:rsid w:val="00A076C3"/>
    <w:rsid w:val="00A10B69"/>
    <w:rsid w:val="00A14245"/>
    <w:rsid w:val="00A14D8D"/>
    <w:rsid w:val="00A16BDE"/>
    <w:rsid w:val="00A16FD7"/>
    <w:rsid w:val="00A178B9"/>
    <w:rsid w:val="00A17FA6"/>
    <w:rsid w:val="00A20BE3"/>
    <w:rsid w:val="00A21557"/>
    <w:rsid w:val="00A22669"/>
    <w:rsid w:val="00A250EF"/>
    <w:rsid w:val="00A255E6"/>
    <w:rsid w:val="00A27F76"/>
    <w:rsid w:val="00A32AAA"/>
    <w:rsid w:val="00A3341D"/>
    <w:rsid w:val="00A3412E"/>
    <w:rsid w:val="00A34976"/>
    <w:rsid w:val="00A34C07"/>
    <w:rsid w:val="00A40773"/>
    <w:rsid w:val="00A419A5"/>
    <w:rsid w:val="00A43244"/>
    <w:rsid w:val="00A43B83"/>
    <w:rsid w:val="00A4679B"/>
    <w:rsid w:val="00A47555"/>
    <w:rsid w:val="00A537B3"/>
    <w:rsid w:val="00A53FC0"/>
    <w:rsid w:val="00A55E84"/>
    <w:rsid w:val="00A5739F"/>
    <w:rsid w:val="00A57D62"/>
    <w:rsid w:val="00A61960"/>
    <w:rsid w:val="00A64AEB"/>
    <w:rsid w:val="00A65356"/>
    <w:rsid w:val="00A65579"/>
    <w:rsid w:val="00A6625D"/>
    <w:rsid w:val="00A66A21"/>
    <w:rsid w:val="00A707EF"/>
    <w:rsid w:val="00A71B7F"/>
    <w:rsid w:val="00A734D7"/>
    <w:rsid w:val="00A73BEE"/>
    <w:rsid w:val="00A73E56"/>
    <w:rsid w:val="00A767E6"/>
    <w:rsid w:val="00A76D49"/>
    <w:rsid w:val="00A81016"/>
    <w:rsid w:val="00A820A2"/>
    <w:rsid w:val="00A827F4"/>
    <w:rsid w:val="00A83F77"/>
    <w:rsid w:val="00A8474C"/>
    <w:rsid w:val="00A853BA"/>
    <w:rsid w:val="00A85AB8"/>
    <w:rsid w:val="00A919BB"/>
    <w:rsid w:val="00A92CAE"/>
    <w:rsid w:val="00A95B9B"/>
    <w:rsid w:val="00A9682C"/>
    <w:rsid w:val="00A97D75"/>
    <w:rsid w:val="00AA0D28"/>
    <w:rsid w:val="00AA3776"/>
    <w:rsid w:val="00AA75D0"/>
    <w:rsid w:val="00AB0523"/>
    <w:rsid w:val="00AB1523"/>
    <w:rsid w:val="00AB1F94"/>
    <w:rsid w:val="00AB397A"/>
    <w:rsid w:val="00AB401A"/>
    <w:rsid w:val="00AB4C8C"/>
    <w:rsid w:val="00AB5C1B"/>
    <w:rsid w:val="00AC0723"/>
    <w:rsid w:val="00AC07D1"/>
    <w:rsid w:val="00AC09AB"/>
    <w:rsid w:val="00AC1222"/>
    <w:rsid w:val="00AC2DD4"/>
    <w:rsid w:val="00AC33FD"/>
    <w:rsid w:val="00AC34C7"/>
    <w:rsid w:val="00AC4DA9"/>
    <w:rsid w:val="00AC5374"/>
    <w:rsid w:val="00AD0B8B"/>
    <w:rsid w:val="00AD0C66"/>
    <w:rsid w:val="00AD156E"/>
    <w:rsid w:val="00AD3295"/>
    <w:rsid w:val="00AD3D00"/>
    <w:rsid w:val="00AD5E48"/>
    <w:rsid w:val="00AD64AF"/>
    <w:rsid w:val="00AE0F57"/>
    <w:rsid w:val="00AE4362"/>
    <w:rsid w:val="00AE50DD"/>
    <w:rsid w:val="00AE50ED"/>
    <w:rsid w:val="00AE6404"/>
    <w:rsid w:val="00AE6E2B"/>
    <w:rsid w:val="00AE7A07"/>
    <w:rsid w:val="00AE7E46"/>
    <w:rsid w:val="00AF058E"/>
    <w:rsid w:val="00AF1DD1"/>
    <w:rsid w:val="00AF2B1E"/>
    <w:rsid w:val="00AF4D69"/>
    <w:rsid w:val="00B00652"/>
    <w:rsid w:val="00B01758"/>
    <w:rsid w:val="00B029D3"/>
    <w:rsid w:val="00B03756"/>
    <w:rsid w:val="00B051FA"/>
    <w:rsid w:val="00B07229"/>
    <w:rsid w:val="00B076AF"/>
    <w:rsid w:val="00B10765"/>
    <w:rsid w:val="00B10A9B"/>
    <w:rsid w:val="00B1252C"/>
    <w:rsid w:val="00B14BC5"/>
    <w:rsid w:val="00B15D68"/>
    <w:rsid w:val="00B164B7"/>
    <w:rsid w:val="00B1684C"/>
    <w:rsid w:val="00B2056A"/>
    <w:rsid w:val="00B2421A"/>
    <w:rsid w:val="00B256A3"/>
    <w:rsid w:val="00B258E6"/>
    <w:rsid w:val="00B31362"/>
    <w:rsid w:val="00B33285"/>
    <w:rsid w:val="00B37087"/>
    <w:rsid w:val="00B37FA4"/>
    <w:rsid w:val="00B40463"/>
    <w:rsid w:val="00B45B13"/>
    <w:rsid w:val="00B5065F"/>
    <w:rsid w:val="00B511AC"/>
    <w:rsid w:val="00B54629"/>
    <w:rsid w:val="00B54A73"/>
    <w:rsid w:val="00B5583F"/>
    <w:rsid w:val="00B56089"/>
    <w:rsid w:val="00B56372"/>
    <w:rsid w:val="00B56BB1"/>
    <w:rsid w:val="00B607F0"/>
    <w:rsid w:val="00B61818"/>
    <w:rsid w:val="00B619F6"/>
    <w:rsid w:val="00B61ACC"/>
    <w:rsid w:val="00B61D89"/>
    <w:rsid w:val="00B64A5D"/>
    <w:rsid w:val="00B64AF5"/>
    <w:rsid w:val="00B67612"/>
    <w:rsid w:val="00B676C7"/>
    <w:rsid w:val="00B71F13"/>
    <w:rsid w:val="00B72C4D"/>
    <w:rsid w:val="00B73E9B"/>
    <w:rsid w:val="00B76980"/>
    <w:rsid w:val="00B806BF"/>
    <w:rsid w:val="00B82BE9"/>
    <w:rsid w:val="00B832FE"/>
    <w:rsid w:val="00B83ADB"/>
    <w:rsid w:val="00B842A5"/>
    <w:rsid w:val="00B849DD"/>
    <w:rsid w:val="00B8536E"/>
    <w:rsid w:val="00B901CF"/>
    <w:rsid w:val="00B92392"/>
    <w:rsid w:val="00B9391A"/>
    <w:rsid w:val="00B93B1E"/>
    <w:rsid w:val="00B93CDD"/>
    <w:rsid w:val="00B9653F"/>
    <w:rsid w:val="00BA0158"/>
    <w:rsid w:val="00BA18DF"/>
    <w:rsid w:val="00BA42E2"/>
    <w:rsid w:val="00BB0476"/>
    <w:rsid w:val="00BB0BE7"/>
    <w:rsid w:val="00BB31CF"/>
    <w:rsid w:val="00BB3AE6"/>
    <w:rsid w:val="00BB5DD6"/>
    <w:rsid w:val="00BB794A"/>
    <w:rsid w:val="00BC0F2A"/>
    <w:rsid w:val="00BC172B"/>
    <w:rsid w:val="00BC2E86"/>
    <w:rsid w:val="00BC3663"/>
    <w:rsid w:val="00BC4191"/>
    <w:rsid w:val="00BC5404"/>
    <w:rsid w:val="00BC7A8D"/>
    <w:rsid w:val="00BD05A2"/>
    <w:rsid w:val="00BD0BAA"/>
    <w:rsid w:val="00BD11E6"/>
    <w:rsid w:val="00BD19D4"/>
    <w:rsid w:val="00BD30DF"/>
    <w:rsid w:val="00BD3E66"/>
    <w:rsid w:val="00BD7EEA"/>
    <w:rsid w:val="00BE0BA1"/>
    <w:rsid w:val="00BE2213"/>
    <w:rsid w:val="00BE3D9D"/>
    <w:rsid w:val="00BE3E4E"/>
    <w:rsid w:val="00BE4047"/>
    <w:rsid w:val="00BE4A43"/>
    <w:rsid w:val="00BE5D50"/>
    <w:rsid w:val="00BE5EC9"/>
    <w:rsid w:val="00BE660C"/>
    <w:rsid w:val="00BF0B10"/>
    <w:rsid w:val="00BF1164"/>
    <w:rsid w:val="00BF204E"/>
    <w:rsid w:val="00BF25C3"/>
    <w:rsid w:val="00BF3192"/>
    <w:rsid w:val="00BF3BD1"/>
    <w:rsid w:val="00BF5084"/>
    <w:rsid w:val="00BF56BB"/>
    <w:rsid w:val="00BF6F62"/>
    <w:rsid w:val="00C011C4"/>
    <w:rsid w:val="00C05130"/>
    <w:rsid w:val="00C063A8"/>
    <w:rsid w:val="00C068A8"/>
    <w:rsid w:val="00C06A92"/>
    <w:rsid w:val="00C10021"/>
    <w:rsid w:val="00C12D51"/>
    <w:rsid w:val="00C14263"/>
    <w:rsid w:val="00C14ADA"/>
    <w:rsid w:val="00C15B99"/>
    <w:rsid w:val="00C17627"/>
    <w:rsid w:val="00C2083E"/>
    <w:rsid w:val="00C22EC4"/>
    <w:rsid w:val="00C23D3B"/>
    <w:rsid w:val="00C242C4"/>
    <w:rsid w:val="00C24AFD"/>
    <w:rsid w:val="00C2567A"/>
    <w:rsid w:val="00C2582B"/>
    <w:rsid w:val="00C2663D"/>
    <w:rsid w:val="00C26919"/>
    <w:rsid w:val="00C27230"/>
    <w:rsid w:val="00C303EA"/>
    <w:rsid w:val="00C32BE9"/>
    <w:rsid w:val="00C339AB"/>
    <w:rsid w:val="00C33BD6"/>
    <w:rsid w:val="00C3474E"/>
    <w:rsid w:val="00C350BA"/>
    <w:rsid w:val="00C37623"/>
    <w:rsid w:val="00C404F4"/>
    <w:rsid w:val="00C40E89"/>
    <w:rsid w:val="00C41017"/>
    <w:rsid w:val="00C411F9"/>
    <w:rsid w:val="00C42322"/>
    <w:rsid w:val="00C44183"/>
    <w:rsid w:val="00C45EFA"/>
    <w:rsid w:val="00C47480"/>
    <w:rsid w:val="00C50D88"/>
    <w:rsid w:val="00C5122A"/>
    <w:rsid w:val="00C522A5"/>
    <w:rsid w:val="00C542AD"/>
    <w:rsid w:val="00C55903"/>
    <w:rsid w:val="00C560A8"/>
    <w:rsid w:val="00C566D8"/>
    <w:rsid w:val="00C56D79"/>
    <w:rsid w:val="00C57077"/>
    <w:rsid w:val="00C61DC3"/>
    <w:rsid w:val="00C62F0D"/>
    <w:rsid w:val="00C63E76"/>
    <w:rsid w:val="00C66C89"/>
    <w:rsid w:val="00C70ABB"/>
    <w:rsid w:val="00C75A64"/>
    <w:rsid w:val="00C76108"/>
    <w:rsid w:val="00C7672C"/>
    <w:rsid w:val="00C77123"/>
    <w:rsid w:val="00C77B19"/>
    <w:rsid w:val="00C8047F"/>
    <w:rsid w:val="00C80918"/>
    <w:rsid w:val="00C81434"/>
    <w:rsid w:val="00C817DD"/>
    <w:rsid w:val="00C81A98"/>
    <w:rsid w:val="00C82A02"/>
    <w:rsid w:val="00C84806"/>
    <w:rsid w:val="00C84FB7"/>
    <w:rsid w:val="00C862D7"/>
    <w:rsid w:val="00C919E1"/>
    <w:rsid w:val="00C93461"/>
    <w:rsid w:val="00C9502E"/>
    <w:rsid w:val="00C97478"/>
    <w:rsid w:val="00C97D03"/>
    <w:rsid w:val="00CA1286"/>
    <w:rsid w:val="00CA2CFF"/>
    <w:rsid w:val="00CA3FBA"/>
    <w:rsid w:val="00CA726B"/>
    <w:rsid w:val="00CA771F"/>
    <w:rsid w:val="00CB62F2"/>
    <w:rsid w:val="00CB6A82"/>
    <w:rsid w:val="00CC331A"/>
    <w:rsid w:val="00CC5790"/>
    <w:rsid w:val="00CC7FAF"/>
    <w:rsid w:val="00CD05E8"/>
    <w:rsid w:val="00CD2268"/>
    <w:rsid w:val="00CD22AA"/>
    <w:rsid w:val="00CE17A6"/>
    <w:rsid w:val="00CE1930"/>
    <w:rsid w:val="00CE3D67"/>
    <w:rsid w:val="00CE4744"/>
    <w:rsid w:val="00CE5473"/>
    <w:rsid w:val="00CE7346"/>
    <w:rsid w:val="00CF0189"/>
    <w:rsid w:val="00CF3F3E"/>
    <w:rsid w:val="00CF417C"/>
    <w:rsid w:val="00D0097D"/>
    <w:rsid w:val="00D01A82"/>
    <w:rsid w:val="00D03FFC"/>
    <w:rsid w:val="00D0487C"/>
    <w:rsid w:val="00D130BA"/>
    <w:rsid w:val="00D208A4"/>
    <w:rsid w:val="00D21D71"/>
    <w:rsid w:val="00D23F8D"/>
    <w:rsid w:val="00D247F1"/>
    <w:rsid w:val="00D26477"/>
    <w:rsid w:val="00D30285"/>
    <w:rsid w:val="00D30B23"/>
    <w:rsid w:val="00D30F82"/>
    <w:rsid w:val="00D32DF8"/>
    <w:rsid w:val="00D33CDD"/>
    <w:rsid w:val="00D347F4"/>
    <w:rsid w:val="00D35E91"/>
    <w:rsid w:val="00D37695"/>
    <w:rsid w:val="00D40D65"/>
    <w:rsid w:val="00D434ED"/>
    <w:rsid w:val="00D46952"/>
    <w:rsid w:val="00D471EB"/>
    <w:rsid w:val="00D472AD"/>
    <w:rsid w:val="00D47FE6"/>
    <w:rsid w:val="00D502ED"/>
    <w:rsid w:val="00D570E9"/>
    <w:rsid w:val="00D60FE4"/>
    <w:rsid w:val="00D61227"/>
    <w:rsid w:val="00D619D9"/>
    <w:rsid w:val="00D6203F"/>
    <w:rsid w:val="00D62810"/>
    <w:rsid w:val="00D62B41"/>
    <w:rsid w:val="00D64CFD"/>
    <w:rsid w:val="00D67197"/>
    <w:rsid w:val="00D709AE"/>
    <w:rsid w:val="00D754F2"/>
    <w:rsid w:val="00D75794"/>
    <w:rsid w:val="00D767A4"/>
    <w:rsid w:val="00D80497"/>
    <w:rsid w:val="00D819DA"/>
    <w:rsid w:val="00D86C26"/>
    <w:rsid w:val="00D87DC3"/>
    <w:rsid w:val="00D87FEF"/>
    <w:rsid w:val="00D90375"/>
    <w:rsid w:val="00D9437D"/>
    <w:rsid w:val="00D94ACE"/>
    <w:rsid w:val="00D965EE"/>
    <w:rsid w:val="00D970E7"/>
    <w:rsid w:val="00D97361"/>
    <w:rsid w:val="00DA38F6"/>
    <w:rsid w:val="00DA4B8B"/>
    <w:rsid w:val="00DA577A"/>
    <w:rsid w:val="00DA65AD"/>
    <w:rsid w:val="00DA6888"/>
    <w:rsid w:val="00DB1011"/>
    <w:rsid w:val="00DB29DC"/>
    <w:rsid w:val="00DB3764"/>
    <w:rsid w:val="00DB4C5D"/>
    <w:rsid w:val="00DB5F89"/>
    <w:rsid w:val="00DB627E"/>
    <w:rsid w:val="00DB645B"/>
    <w:rsid w:val="00DB66BA"/>
    <w:rsid w:val="00DB7A31"/>
    <w:rsid w:val="00DC0002"/>
    <w:rsid w:val="00DC3258"/>
    <w:rsid w:val="00DC60FE"/>
    <w:rsid w:val="00DC7612"/>
    <w:rsid w:val="00DD2BD2"/>
    <w:rsid w:val="00DD312D"/>
    <w:rsid w:val="00DE0396"/>
    <w:rsid w:val="00DE2938"/>
    <w:rsid w:val="00DE4841"/>
    <w:rsid w:val="00DE5229"/>
    <w:rsid w:val="00DE6D83"/>
    <w:rsid w:val="00DF305A"/>
    <w:rsid w:val="00DF37CB"/>
    <w:rsid w:val="00E005DB"/>
    <w:rsid w:val="00E00813"/>
    <w:rsid w:val="00E03ACA"/>
    <w:rsid w:val="00E041DC"/>
    <w:rsid w:val="00E1112F"/>
    <w:rsid w:val="00E1157B"/>
    <w:rsid w:val="00E149D7"/>
    <w:rsid w:val="00E14EA1"/>
    <w:rsid w:val="00E17324"/>
    <w:rsid w:val="00E17D68"/>
    <w:rsid w:val="00E20215"/>
    <w:rsid w:val="00E2350B"/>
    <w:rsid w:val="00E24020"/>
    <w:rsid w:val="00E2567D"/>
    <w:rsid w:val="00E31405"/>
    <w:rsid w:val="00E31544"/>
    <w:rsid w:val="00E3230B"/>
    <w:rsid w:val="00E3359A"/>
    <w:rsid w:val="00E336CB"/>
    <w:rsid w:val="00E35189"/>
    <w:rsid w:val="00E354C6"/>
    <w:rsid w:val="00E3560D"/>
    <w:rsid w:val="00E35D9A"/>
    <w:rsid w:val="00E36CDD"/>
    <w:rsid w:val="00E43564"/>
    <w:rsid w:val="00E44CAA"/>
    <w:rsid w:val="00E45111"/>
    <w:rsid w:val="00E462F4"/>
    <w:rsid w:val="00E51086"/>
    <w:rsid w:val="00E5316B"/>
    <w:rsid w:val="00E53A2B"/>
    <w:rsid w:val="00E56CAD"/>
    <w:rsid w:val="00E56F98"/>
    <w:rsid w:val="00E6067D"/>
    <w:rsid w:val="00E60941"/>
    <w:rsid w:val="00E6157C"/>
    <w:rsid w:val="00E62A00"/>
    <w:rsid w:val="00E62A79"/>
    <w:rsid w:val="00E640A4"/>
    <w:rsid w:val="00E64DD0"/>
    <w:rsid w:val="00E6527B"/>
    <w:rsid w:val="00E66AF9"/>
    <w:rsid w:val="00E6740B"/>
    <w:rsid w:val="00E7051F"/>
    <w:rsid w:val="00E729BD"/>
    <w:rsid w:val="00E733E7"/>
    <w:rsid w:val="00E7510A"/>
    <w:rsid w:val="00E817A4"/>
    <w:rsid w:val="00E821CE"/>
    <w:rsid w:val="00E826AF"/>
    <w:rsid w:val="00E8412C"/>
    <w:rsid w:val="00E84FBA"/>
    <w:rsid w:val="00E85365"/>
    <w:rsid w:val="00E86CDD"/>
    <w:rsid w:val="00E9149A"/>
    <w:rsid w:val="00E93EE8"/>
    <w:rsid w:val="00E94023"/>
    <w:rsid w:val="00E94EDA"/>
    <w:rsid w:val="00E962D5"/>
    <w:rsid w:val="00E96E19"/>
    <w:rsid w:val="00E97244"/>
    <w:rsid w:val="00EA2C62"/>
    <w:rsid w:val="00EA3014"/>
    <w:rsid w:val="00EA31F8"/>
    <w:rsid w:val="00EA403C"/>
    <w:rsid w:val="00EA4118"/>
    <w:rsid w:val="00EA4CC8"/>
    <w:rsid w:val="00EA56BA"/>
    <w:rsid w:val="00EA61E2"/>
    <w:rsid w:val="00EA6DDC"/>
    <w:rsid w:val="00EB18DD"/>
    <w:rsid w:val="00EB1928"/>
    <w:rsid w:val="00EB3597"/>
    <w:rsid w:val="00EB4FBE"/>
    <w:rsid w:val="00EB5EC9"/>
    <w:rsid w:val="00EC4AAC"/>
    <w:rsid w:val="00EC4BF6"/>
    <w:rsid w:val="00EC4F65"/>
    <w:rsid w:val="00EC5085"/>
    <w:rsid w:val="00EC6869"/>
    <w:rsid w:val="00ED0B22"/>
    <w:rsid w:val="00ED14C8"/>
    <w:rsid w:val="00ED1F91"/>
    <w:rsid w:val="00ED2B49"/>
    <w:rsid w:val="00ED2E04"/>
    <w:rsid w:val="00EE124F"/>
    <w:rsid w:val="00EE28CA"/>
    <w:rsid w:val="00EE2CEC"/>
    <w:rsid w:val="00EF018F"/>
    <w:rsid w:val="00EF0219"/>
    <w:rsid w:val="00EF2C25"/>
    <w:rsid w:val="00EF43AB"/>
    <w:rsid w:val="00EF5038"/>
    <w:rsid w:val="00EF5822"/>
    <w:rsid w:val="00EF6FA0"/>
    <w:rsid w:val="00F0006C"/>
    <w:rsid w:val="00F00377"/>
    <w:rsid w:val="00F01810"/>
    <w:rsid w:val="00F040E5"/>
    <w:rsid w:val="00F04811"/>
    <w:rsid w:val="00F12E4E"/>
    <w:rsid w:val="00F141B5"/>
    <w:rsid w:val="00F14FB8"/>
    <w:rsid w:val="00F15391"/>
    <w:rsid w:val="00F201B0"/>
    <w:rsid w:val="00F245E0"/>
    <w:rsid w:val="00F25F8C"/>
    <w:rsid w:val="00F270F3"/>
    <w:rsid w:val="00F30DBC"/>
    <w:rsid w:val="00F34076"/>
    <w:rsid w:val="00F34085"/>
    <w:rsid w:val="00F351D4"/>
    <w:rsid w:val="00F37D93"/>
    <w:rsid w:val="00F42132"/>
    <w:rsid w:val="00F44732"/>
    <w:rsid w:val="00F462CB"/>
    <w:rsid w:val="00F46B2F"/>
    <w:rsid w:val="00F50A6C"/>
    <w:rsid w:val="00F5160F"/>
    <w:rsid w:val="00F51ECA"/>
    <w:rsid w:val="00F52CAF"/>
    <w:rsid w:val="00F53A88"/>
    <w:rsid w:val="00F5680F"/>
    <w:rsid w:val="00F56C39"/>
    <w:rsid w:val="00F61406"/>
    <w:rsid w:val="00F62BE6"/>
    <w:rsid w:val="00F62D1F"/>
    <w:rsid w:val="00F64C14"/>
    <w:rsid w:val="00F677B9"/>
    <w:rsid w:val="00F715DC"/>
    <w:rsid w:val="00F73768"/>
    <w:rsid w:val="00F77014"/>
    <w:rsid w:val="00F80934"/>
    <w:rsid w:val="00F820B3"/>
    <w:rsid w:val="00F823D8"/>
    <w:rsid w:val="00F8376E"/>
    <w:rsid w:val="00F90B16"/>
    <w:rsid w:val="00F92225"/>
    <w:rsid w:val="00F92FBF"/>
    <w:rsid w:val="00F94183"/>
    <w:rsid w:val="00F94186"/>
    <w:rsid w:val="00F9622D"/>
    <w:rsid w:val="00FA0436"/>
    <w:rsid w:val="00FA0DF9"/>
    <w:rsid w:val="00FA22D8"/>
    <w:rsid w:val="00FA3188"/>
    <w:rsid w:val="00FB150F"/>
    <w:rsid w:val="00FB1EDB"/>
    <w:rsid w:val="00FB21A1"/>
    <w:rsid w:val="00FB41CC"/>
    <w:rsid w:val="00FB45DF"/>
    <w:rsid w:val="00FB46C2"/>
    <w:rsid w:val="00FB602B"/>
    <w:rsid w:val="00FB6D30"/>
    <w:rsid w:val="00FC2C5E"/>
    <w:rsid w:val="00FC3C7E"/>
    <w:rsid w:val="00FC73BD"/>
    <w:rsid w:val="00FD094F"/>
    <w:rsid w:val="00FD4463"/>
    <w:rsid w:val="00FD4A55"/>
    <w:rsid w:val="00FD63E9"/>
    <w:rsid w:val="00FD6AF3"/>
    <w:rsid w:val="00FE0F79"/>
    <w:rsid w:val="00FE471D"/>
    <w:rsid w:val="00FE7F0E"/>
    <w:rsid w:val="00FF39F8"/>
    <w:rsid w:val="00FF5CE7"/>
    <w:rsid w:val="00FF6F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D64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64AF"/>
    <w:rPr>
      <w:sz w:val="20"/>
      <w:szCs w:val="20"/>
    </w:rPr>
  </w:style>
  <w:style w:type="character" w:styleId="Appelnotedebasdep">
    <w:name w:val="footnote reference"/>
    <w:basedOn w:val="Policepardfaut"/>
    <w:uiPriority w:val="99"/>
    <w:semiHidden/>
    <w:unhideWhenUsed/>
    <w:rsid w:val="00AD64AF"/>
    <w:rPr>
      <w:vertAlign w:val="superscript"/>
    </w:rPr>
  </w:style>
  <w:style w:type="paragraph" w:styleId="Paragraphedeliste">
    <w:name w:val="List Paragraph"/>
    <w:basedOn w:val="Normal"/>
    <w:uiPriority w:val="34"/>
    <w:qFormat/>
    <w:rsid w:val="00F53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D64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64AF"/>
    <w:rPr>
      <w:sz w:val="20"/>
      <w:szCs w:val="20"/>
    </w:rPr>
  </w:style>
  <w:style w:type="character" w:styleId="Appelnotedebasdep">
    <w:name w:val="footnote reference"/>
    <w:basedOn w:val="Policepardfaut"/>
    <w:uiPriority w:val="99"/>
    <w:semiHidden/>
    <w:unhideWhenUsed/>
    <w:rsid w:val="00AD64AF"/>
    <w:rPr>
      <w:vertAlign w:val="superscript"/>
    </w:rPr>
  </w:style>
  <w:style w:type="paragraph" w:styleId="Paragraphedeliste">
    <w:name w:val="List Paragraph"/>
    <w:basedOn w:val="Normal"/>
    <w:uiPriority w:val="34"/>
    <w:qFormat/>
    <w:rsid w:val="00F5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4737-CFFD-412D-B26C-D9D667E6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12</Pages>
  <Words>6832</Words>
  <Characters>37577</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44321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Defays</dc:creator>
  <cp:lastModifiedBy>Jean-Marc Defays</cp:lastModifiedBy>
  <cp:revision>12</cp:revision>
  <dcterms:created xsi:type="dcterms:W3CDTF">2016-03-20T10:44:00Z</dcterms:created>
  <dcterms:modified xsi:type="dcterms:W3CDTF">2016-03-21T11:42:00Z</dcterms:modified>
</cp:coreProperties>
</file>